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DA9AF" w14:textId="04C8CF09" w:rsidR="00CE0705" w:rsidRDefault="00D81604" w:rsidP="39BAF5A3">
      <w:pPr>
        <w:rPr>
          <w:noProof/>
        </w:rPr>
      </w:pPr>
      <w:r>
        <w:rPr>
          <w:noProof/>
        </w:rPr>
        <w:drawing>
          <wp:anchor distT="0" distB="0" distL="114300" distR="114300" simplePos="0" relativeHeight="251660288" behindDoc="0" locked="0" layoutInCell="1" allowOverlap="1" wp14:anchorId="67CAF451" wp14:editId="38FB03B3">
            <wp:simplePos x="0" y="0"/>
            <wp:positionH relativeFrom="column">
              <wp:posOffset>2343785</wp:posOffset>
            </wp:positionH>
            <wp:positionV relativeFrom="paragraph">
              <wp:posOffset>-812801</wp:posOffset>
            </wp:positionV>
            <wp:extent cx="1682750" cy="1224367"/>
            <wp:effectExtent l="0" t="0" r="0" b="0"/>
            <wp:wrapNone/>
            <wp:docPr id="1737639978" name="Picture 1" descr="A green and white banner with a pot of gold and clov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639978" name="Picture 1" descr="A green and white banner with a pot of gold and clovers&#10;&#10;AI-generated content may be incorrect."/>
                    <pic:cNvPicPr>
                      <a:picLocks noChangeAspect="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1698018" cy="1235476"/>
                    </a:xfrm>
                    <a:prstGeom prst="rect">
                      <a:avLst/>
                    </a:prstGeom>
                  </pic:spPr>
                </pic:pic>
              </a:graphicData>
            </a:graphic>
            <wp14:sizeRelH relativeFrom="margin">
              <wp14:pctWidth>0</wp14:pctWidth>
            </wp14:sizeRelH>
            <wp14:sizeRelV relativeFrom="margin">
              <wp14:pctHeight>0</wp14:pctHeight>
            </wp14:sizeRelV>
          </wp:anchor>
        </w:drawing>
      </w:r>
      <w:r w:rsidR="00F228D5"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2FD40BE5">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3">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96DEB" w:rsidRPr="2FD2E106">
        <w:rPr>
          <w:noProof/>
        </w:rPr>
        <w:t xml:space="preserve">        </w:t>
      </w:r>
      <w:r w:rsidR="003921D3" w:rsidRPr="2FD2E106">
        <w:rPr>
          <w:noProof/>
        </w:rPr>
        <w:t xml:space="preserve">           </w:t>
      </w:r>
      <w:r w:rsidR="00291FF6" w:rsidRPr="2FD2E106">
        <w:rPr>
          <w:noProof/>
        </w:rPr>
        <w:t xml:space="preserve"> </w:t>
      </w:r>
      <w:r w:rsidR="003921D3"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1D7DCC3E" w14:textId="3294830B" w:rsidR="00414D47" w:rsidRDefault="008D7E04" w:rsidP="39BAF5A3">
      <w:r>
        <w:rPr>
          <w:noProof/>
        </w:rPr>
        <w:t xml:space="preserve">                                                                 </w:t>
      </w:r>
      <w:r w:rsidR="00A73E0D">
        <w:rPr>
          <w:noProof/>
        </w:rPr>
        <w:t xml:space="preserve">       </w:t>
      </w:r>
      <w:r>
        <w:rPr>
          <w:noProof/>
        </w:rPr>
        <w:t xml:space="preserve">      </w:t>
      </w:r>
    </w:p>
    <w:p w14:paraId="4B5DE84C" w14:textId="493F44B8" w:rsidR="003A4D06" w:rsidRDefault="003A4D06" w:rsidP="00D86602">
      <w:pPr>
        <w:rPr>
          <w:b/>
          <w:bCs/>
          <w:color w:val="538135" w:themeColor="accent6" w:themeShade="BF"/>
          <w:sz w:val="36"/>
          <w:szCs w:val="36"/>
          <w:u w:val="single"/>
        </w:rPr>
      </w:pPr>
    </w:p>
    <w:p w14:paraId="7039662F" w14:textId="77AB151A" w:rsidR="00E65B09" w:rsidRPr="00190C50" w:rsidRDefault="001F5A7F" w:rsidP="00D86602">
      <w:pPr>
        <w:rPr>
          <w:b/>
          <w:color w:val="00B050"/>
          <w:u w:val="single"/>
        </w:rPr>
      </w:pPr>
      <w:r w:rsidRPr="00190C50">
        <w:rPr>
          <w:b/>
          <w:bCs/>
          <w:color w:val="00B050"/>
          <w:sz w:val="36"/>
          <w:szCs w:val="36"/>
          <w:u w:val="single"/>
        </w:rPr>
        <w:t>ELC</w:t>
      </w:r>
      <w:r w:rsidR="39BAF5A3" w:rsidRPr="00190C50">
        <w:rPr>
          <w:b/>
          <w:bCs/>
          <w:color w:val="00B050"/>
          <w:sz w:val="36"/>
          <w:szCs w:val="36"/>
          <w:u w:val="single"/>
        </w:rPr>
        <w:t xml:space="preserve"> Newsletter – Friday</w:t>
      </w:r>
      <w:r w:rsidR="0086747A" w:rsidRPr="00190C50">
        <w:rPr>
          <w:b/>
          <w:bCs/>
          <w:color w:val="00B050"/>
          <w:sz w:val="36"/>
          <w:szCs w:val="36"/>
          <w:u w:val="single"/>
        </w:rPr>
        <w:t xml:space="preserve"> </w:t>
      </w:r>
      <w:r w:rsidR="00190C50" w:rsidRPr="00190C50">
        <w:rPr>
          <w:b/>
          <w:bCs/>
          <w:color w:val="00B050"/>
          <w:sz w:val="36"/>
          <w:szCs w:val="36"/>
          <w:u w:val="single"/>
        </w:rPr>
        <w:t>-</w:t>
      </w:r>
      <w:r w:rsidR="00E34C05">
        <w:rPr>
          <w:b/>
          <w:bCs/>
          <w:color w:val="00B050"/>
          <w:sz w:val="36"/>
          <w:szCs w:val="36"/>
          <w:u w:val="single"/>
        </w:rPr>
        <w:t>14</w:t>
      </w:r>
      <w:r w:rsidR="008F4F00" w:rsidRPr="00190C50">
        <w:rPr>
          <w:b/>
          <w:bCs/>
          <w:color w:val="00B050"/>
          <w:sz w:val="36"/>
          <w:szCs w:val="36"/>
          <w:u w:val="single"/>
        </w:rPr>
        <w:t>/0</w:t>
      </w:r>
      <w:r w:rsidR="00190C50" w:rsidRPr="00190C50">
        <w:rPr>
          <w:b/>
          <w:bCs/>
          <w:color w:val="00B050"/>
          <w:sz w:val="36"/>
          <w:szCs w:val="36"/>
          <w:u w:val="single"/>
        </w:rPr>
        <w:t>3</w:t>
      </w:r>
      <w:r w:rsidR="008F4F00" w:rsidRPr="00190C50">
        <w:rPr>
          <w:b/>
          <w:bCs/>
          <w:color w:val="00B050"/>
          <w:sz w:val="36"/>
          <w:szCs w:val="36"/>
          <w:u w:val="single"/>
        </w:rPr>
        <w:t>/24</w:t>
      </w:r>
    </w:p>
    <w:p w14:paraId="1E762AF1" w14:textId="4A3B01C3" w:rsidR="00F228D5" w:rsidRPr="00190C50" w:rsidRDefault="00F228D5" w:rsidP="00AF7FB3">
      <w:pPr>
        <w:jc w:val="both"/>
        <w:rPr>
          <w:b/>
          <w:color w:val="00B050"/>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02A83386" w14:textId="77777777" w:rsidR="00D529CA" w:rsidRDefault="00D529CA" w:rsidP="39BAF5A3">
      <w:pPr>
        <w:jc w:val="both"/>
        <w:rPr>
          <w:rStyle w:val="eop"/>
          <w:rFonts w:ascii="Calibri" w:hAnsi="Calibri" w:cs="Calibri"/>
          <w:color w:val="000000"/>
          <w:shd w:val="clear" w:color="auto" w:fill="FFFFFF"/>
        </w:rPr>
      </w:pPr>
    </w:p>
    <w:p w14:paraId="78C2D178" w14:textId="1E760AAC" w:rsidR="00D81604" w:rsidRDefault="00D81604"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What a fantastic week we have had in the ELC, busy and industrious exploring all the learning opportunities on offer. </w:t>
      </w:r>
    </w:p>
    <w:p w14:paraId="37399B1F" w14:textId="6D9BD54D" w:rsidR="00D81604" w:rsidRDefault="00D81604"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With a focus on time and clocks across the setting indoors and out we have enjoyed the learning through play. </w:t>
      </w:r>
    </w:p>
    <w:p w14:paraId="7C4049C1" w14:textId="25104A14" w:rsidR="00D81604" w:rsidRDefault="00D81604"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The children have explored the different ways to explore the resources such as drawing and creating clocks to placing numerals, to transporting the clocks available everywhere! Our favourite observation was within the blocks area where it became “A Tick Tock Town”.</w:t>
      </w:r>
    </w:p>
    <w:p w14:paraId="1BFF9FD3" w14:textId="77777777" w:rsidR="00D81604" w:rsidRDefault="00D81604" w:rsidP="39BAF5A3">
      <w:pPr>
        <w:jc w:val="both"/>
        <w:rPr>
          <w:rStyle w:val="eop"/>
          <w:rFonts w:ascii="Calibri" w:hAnsi="Calibri" w:cs="Calibri"/>
          <w:color w:val="000000"/>
          <w:shd w:val="clear" w:color="auto" w:fill="FFFFFF"/>
        </w:rPr>
      </w:pPr>
    </w:p>
    <w:p w14:paraId="67177A7F" w14:textId="717BDE3B" w:rsidR="00D81604" w:rsidRDefault="00D81604"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The signs of Spring outdoors have been a welcome sight as we are seeing the beautiful daffodils appearing </w:t>
      </w:r>
      <w:r w:rsidR="00CC4CB5">
        <w:rPr>
          <w:rStyle w:val="eop"/>
          <w:rFonts w:ascii="Calibri" w:hAnsi="Calibri" w:cs="Calibri"/>
          <w:color w:val="000000"/>
          <w:shd w:val="clear" w:color="auto" w:fill="FFFFFF"/>
        </w:rPr>
        <w:t>at last</w:t>
      </w:r>
      <w:r w:rsidR="009A1F8F">
        <w:rPr>
          <w:rStyle w:val="eop"/>
          <w:rFonts w:ascii="Calibri" w:hAnsi="Calibri" w:cs="Calibri"/>
          <w:color w:val="000000"/>
          <w:shd w:val="clear" w:color="auto" w:fill="FFFFFF"/>
        </w:rPr>
        <w:t>. W</w:t>
      </w:r>
      <w:r w:rsidR="00CC4CB5">
        <w:rPr>
          <w:rStyle w:val="eop"/>
          <w:rFonts w:ascii="Calibri" w:hAnsi="Calibri" w:cs="Calibri"/>
          <w:color w:val="000000"/>
          <w:shd w:val="clear" w:color="auto" w:fill="FFFFFF"/>
        </w:rPr>
        <w:t>e have been enjoying the opportunity to water these and we have</w:t>
      </w:r>
      <w:r w:rsidR="009A1F8F">
        <w:rPr>
          <w:rStyle w:val="eop"/>
          <w:rFonts w:ascii="Calibri" w:hAnsi="Calibri" w:cs="Calibri"/>
          <w:color w:val="000000"/>
          <w:shd w:val="clear" w:color="auto" w:fill="FFFFFF"/>
        </w:rPr>
        <w:t xml:space="preserve"> had</w:t>
      </w:r>
      <w:r w:rsidR="00CC4CB5">
        <w:rPr>
          <w:rStyle w:val="eop"/>
          <w:rFonts w:ascii="Calibri" w:hAnsi="Calibri" w:cs="Calibri"/>
          <w:color w:val="000000"/>
          <w:shd w:val="clear" w:color="auto" w:fill="FFFFFF"/>
        </w:rPr>
        <w:t xml:space="preserve"> some provocations to paint and draw using the colours green and yellow</w:t>
      </w:r>
      <w:r w:rsidR="009A1F8F">
        <w:rPr>
          <w:rStyle w:val="eop"/>
          <w:rFonts w:ascii="Calibri" w:hAnsi="Calibri" w:cs="Calibri"/>
          <w:color w:val="000000"/>
          <w:shd w:val="clear" w:color="auto" w:fill="FFFFFF"/>
        </w:rPr>
        <w:t>.</w:t>
      </w:r>
      <w:r w:rsidR="00CC4CB5">
        <w:rPr>
          <w:rStyle w:val="eop"/>
          <w:rFonts w:ascii="Calibri" w:hAnsi="Calibri" w:cs="Calibri"/>
          <w:color w:val="000000"/>
          <w:shd w:val="clear" w:color="auto" w:fill="FFFFFF"/>
        </w:rPr>
        <w:t xml:space="preserve"> </w:t>
      </w:r>
      <w:r w:rsidR="009A1F8F">
        <w:rPr>
          <w:rStyle w:val="eop"/>
          <w:rFonts w:ascii="Calibri" w:hAnsi="Calibri" w:cs="Calibri"/>
          <w:color w:val="000000"/>
          <w:shd w:val="clear" w:color="auto" w:fill="FFFFFF"/>
        </w:rPr>
        <w:t>W</w:t>
      </w:r>
      <w:r w:rsidR="00CC4CB5">
        <w:rPr>
          <w:rStyle w:val="eop"/>
          <w:rFonts w:ascii="Calibri" w:hAnsi="Calibri" w:cs="Calibri"/>
          <w:color w:val="000000"/>
          <w:shd w:val="clear" w:color="auto" w:fill="FFFFFF"/>
        </w:rPr>
        <w:t>e will display our work with a springtime focus as we move into this season over the following weeks.</w:t>
      </w:r>
    </w:p>
    <w:p w14:paraId="0711946E" w14:textId="77777777" w:rsidR="00475290" w:rsidRDefault="00475290" w:rsidP="39BAF5A3">
      <w:pPr>
        <w:jc w:val="both"/>
        <w:rPr>
          <w:rStyle w:val="eop"/>
          <w:rFonts w:ascii="Calibri" w:hAnsi="Calibri" w:cs="Calibri"/>
          <w:color w:val="000000"/>
          <w:shd w:val="clear" w:color="auto" w:fill="FFFFFF"/>
        </w:rPr>
      </w:pPr>
    </w:p>
    <w:p w14:paraId="3F04A75D" w14:textId="1AAB5F0B" w:rsidR="00475290" w:rsidRDefault="0047529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The flower shop was busy with lots of buying and selling, and most of all the smiles on the children’s faces as they bought a real flower!! Thank you so much to our parent that provided these from her business</w:t>
      </w:r>
      <w:r w:rsidR="009A1F8F">
        <w:rPr>
          <w:rStyle w:val="eop"/>
          <w:rFonts w:ascii="Calibri" w:hAnsi="Calibri" w:cs="Calibri"/>
          <w:color w:val="000000"/>
          <w:shd w:val="clear" w:color="auto" w:fill="FFFFFF"/>
        </w:rPr>
        <w:t>. W</w:t>
      </w:r>
      <w:r>
        <w:rPr>
          <w:rStyle w:val="eop"/>
          <w:rFonts w:ascii="Calibri" w:hAnsi="Calibri" w:cs="Calibri"/>
          <w:color w:val="000000"/>
          <w:shd w:val="clear" w:color="auto" w:fill="FFFFFF"/>
        </w:rPr>
        <w:t>e will follow this craft with interest as we learn to make our own arrangements using some oasis to support our floral displays. As we have ran out of stock, we will change our produce to a regular shop not specialising in flowers! We would appreciate any real packets and packages for here and as always to restock our junk box supplies.</w:t>
      </w:r>
    </w:p>
    <w:p w14:paraId="72A69C69" w14:textId="77777777" w:rsidR="00475290" w:rsidRDefault="00475290" w:rsidP="39BAF5A3">
      <w:pPr>
        <w:jc w:val="both"/>
        <w:rPr>
          <w:rStyle w:val="eop"/>
          <w:rFonts w:ascii="Calibri" w:hAnsi="Calibri" w:cs="Calibri"/>
          <w:color w:val="000000"/>
          <w:shd w:val="clear" w:color="auto" w:fill="FFFFFF"/>
        </w:rPr>
      </w:pPr>
    </w:p>
    <w:p w14:paraId="1ECE79C7" w14:textId="4D442309" w:rsidR="00475290" w:rsidRDefault="0047529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On Thursday 13/03/25 the ELC joined the school with their follow up inspection visit.  </w:t>
      </w:r>
      <w:r w:rsidR="00D529CA">
        <w:rPr>
          <w:rStyle w:val="eop"/>
          <w:rFonts w:ascii="Calibri" w:hAnsi="Calibri" w:cs="Calibri"/>
          <w:color w:val="000000"/>
          <w:shd w:val="clear" w:color="auto" w:fill="FFFFFF"/>
        </w:rPr>
        <w:t xml:space="preserve">Gillian and Euan from the city of Edinburgh </w:t>
      </w:r>
      <w:r w:rsidR="00FE26E5">
        <w:rPr>
          <w:rStyle w:val="eop"/>
          <w:rFonts w:ascii="Calibri" w:hAnsi="Calibri" w:cs="Calibri"/>
          <w:color w:val="000000"/>
          <w:shd w:val="clear" w:color="auto" w:fill="FFFFFF"/>
        </w:rPr>
        <w:t>Council were</w:t>
      </w:r>
      <w:r w:rsidR="00D529CA">
        <w:rPr>
          <w:rStyle w:val="eop"/>
          <w:rFonts w:ascii="Calibri" w:hAnsi="Calibri" w:cs="Calibri"/>
          <w:color w:val="000000"/>
          <w:shd w:val="clear" w:color="auto" w:fill="FFFFFF"/>
        </w:rPr>
        <w:t xml:space="preserve"> very positive from their time spent within the setting, and were so complimentary about the positive conversations they had with the children, as ever they wanted to know who these people were! </w:t>
      </w:r>
    </w:p>
    <w:p w14:paraId="1AC7D51E" w14:textId="77777777" w:rsidR="00D81604" w:rsidRDefault="00D81604" w:rsidP="39BAF5A3">
      <w:pPr>
        <w:jc w:val="both"/>
        <w:rPr>
          <w:rStyle w:val="eop"/>
          <w:rFonts w:ascii="Calibri" w:hAnsi="Calibri" w:cs="Calibri"/>
          <w:color w:val="000000"/>
          <w:shd w:val="clear" w:color="auto" w:fill="FFFFFF"/>
        </w:rPr>
      </w:pPr>
    </w:p>
    <w:p w14:paraId="193A8D26" w14:textId="77777777" w:rsidR="004A69C0" w:rsidRDefault="004A69C0" w:rsidP="39BAF5A3">
      <w:pPr>
        <w:jc w:val="both"/>
        <w:rPr>
          <w:rStyle w:val="eop"/>
          <w:rFonts w:ascii="Calibri" w:hAnsi="Calibri" w:cs="Calibri"/>
          <w:color w:val="000000"/>
          <w:shd w:val="clear" w:color="auto" w:fill="FFFFFF"/>
        </w:rPr>
      </w:pPr>
    </w:p>
    <w:p w14:paraId="0E0C5880" w14:textId="77777777" w:rsidR="003B2A9B" w:rsidRDefault="003B2A9B" w:rsidP="39BAF5A3">
      <w:pPr>
        <w:jc w:val="both"/>
        <w:rPr>
          <w:rStyle w:val="eop"/>
          <w:rFonts w:ascii="Calibri" w:hAnsi="Calibri" w:cs="Calibri"/>
          <w:color w:val="000000"/>
          <w:shd w:val="clear" w:color="auto" w:fill="FFFFFF"/>
        </w:rPr>
      </w:pPr>
    </w:p>
    <w:p w14:paraId="35E5C320" w14:textId="4269CC92" w:rsidR="00044110" w:rsidRDefault="002716BD" w:rsidP="0025718D">
      <w:pPr>
        <w:jc w:val="both"/>
        <w:rPr>
          <w:b/>
          <w:bCs/>
          <w:color w:val="000000" w:themeColor="text1"/>
          <w:u w:val="single"/>
        </w:rPr>
      </w:pPr>
      <w:r>
        <w:rPr>
          <w:b/>
          <w:bCs/>
          <w:color w:val="000000" w:themeColor="text1"/>
          <w:u w:val="single"/>
        </w:rPr>
        <w:t>This week</w:t>
      </w:r>
      <w:r w:rsidR="00E34C05">
        <w:rPr>
          <w:b/>
          <w:bCs/>
          <w:color w:val="000000" w:themeColor="text1"/>
          <w:u w:val="single"/>
        </w:rPr>
        <w:t>-</w:t>
      </w:r>
    </w:p>
    <w:p w14:paraId="3E1690A5" w14:textId="77777777" w:rsidR="00525677" w:rsidRPr="00525677" w:rsidRDefault="00525677" w:rsidP="002B03C6">
      <w:pPr>
        <w:pStyle w:val="NoSpacing"/>
        <w:rPr>
          <w:b/>
          <w:bCs/>
          <w:u w:val="single"/>
        </w:rPr>
      </w:pPr>
    </w:p>
    <w:p w14:paraId="15D59FA5" w14:textId="5955EE18" w:rsidR="00190C50" w:rsidRDefault="00190C50" w:rsidP="002B03C6">
      <w:pPr>
        <w:pStyle w:val="NoSpacing"/>
      </w:pPr>
      <w:r w:rsidRPr="00190C50">
        <w:t>Pantasaurus</w:t>
      </w:r>
      <w:r>
        <w:t>-NSPCC</w:t>
      </w:r>
    </w:p>
    <w:p w14:paraId="0929DCA2" w14:textId="0F25924A" w:rsidR="00190C50" w:rsidRDefault="00190C50" w:rsidP="002B03C6">
      <w:pPr>
        <w:pStyle w:val="NoSpacing"/>
      </w:pPr>
      <w:r>
        <w:t>Shop area-With a flower focus</w:t>
      </w:r>
    </w:p>
    <w:p w14:paraId="0AA2B7FC" w14:textId="26ACA176" w:rsidR="00190C50" w:rsidRDefault="00190C50" w:rsidP="002B03C6">
      <w:pPr>
        <w:pStyle w:val="NoSpacing"/>
      </w:pPr>
      <w:r>
        <w:t>Extending the clock interest and making some of our own</w:t>
      </w:r>
    </w:p>
    <w:p w14:paraId="29F495CB" w14:textId="77777777" w:rsidR="00E34C05" w:rsidRDefault="00E34C05" w:rsidP="002B03C6">
      <w:pPr>
        <w:pStyle w:val="NoSpacing"/>
      </w:pPr>
    </w:p>
    <w:p w14:paraId="1393A0A2" w14:textId="06D2072C" w:rsidR="00E34C05" w:rsidRDefault="00E34C05" w:rsidP="002B03C6">
      <w:pPr>
        <w:pStyle w:val="NoSpacing"/>
        <w:rPr>
          <w:b/>
          <w:bCs/>
          <w:u w:val="single"/>
        </w:rPr>
      </w:pPr>
      <w:r w:rsidRPr="00E34C05">
        <w:rPr>
          <w:b/>
          <w:bCs/>
          <w:u w:val="single"/>
        </w:rPr>
        <w:t>Next week</w:t>
      </w:r>
      <w:r>
        <w:rPr>
          <w:b/>
          <w:bCs/>
          <w:u w:val="single"/>
        </w:rPr>
        <w:t>-</w:t>
      </w:r>
    </w:p>
    <w:p w14:paraId="1C9D767F" w14:textId="77777777" w:rsidR="00D529CA" w:rsidRDefault="00D529CA" w:rsidP="002B03C6">
      <w:pPr>
        <w:pStyle w:val="NoSpacing"/>
        <w:rPr>
          <w:b/>
          <w:bCs/>
          <w:u w:val="single"/>
        </w:rPr>
      </w:pPr>
    </w:p>
    <w:p w14:paraId="701CDB94" w14:textId="348FFDD8" w:rsidR="00CC4CB5" w:rsidRDefault="00CC4CB5" w:rsidP="002D7142">
      <w:pPr>
        <w:pStyle w:val="NoSpacing"/>
        <w:tabs>
          <w:tab w:val="left" w:pos="1630"/>
        </w:tabs>
      </w:pPr>
      <w:r w:rsidRPr="00CC4CB5">
        <w:t xml:space="preserve">Mrs </w:t>
      </w:r>
      <w:r w:rsidR="00475290" w:rsidRPr="00CC4CB5">
        <w:t>McCaw’s</w:t>
      </w:r>
      <w:r w:rsidR="00475290">
        <w:t xml:space="preserve"> 50</w:t>
      </w:r>
      <w:r w:rsidR="00475290" w:rsidRPr="00475290">
        <w:rPr>
          <w:vertAlign w:val="superscript"/>
        </w:rPr>
        <w:t>th</w:t>
      </w:r>
      <w:r w:rsidR="00475290">
        <w:t xml:space="preserve"> Birthday!</w:t>
      </w:r>
    </w:p>
    <w:p w14:paraId="04510089" w14:textId="6E918E55" w:rsidR="00475290" w:rsidRDefault="00475290" w:rsidP="002D7142">
      <w:pPr>
        <w:pStyle w:val="NoSpacing"/>
        <w:tabs>
          <w:tab w:val="left" w:pos="1630"/>
        </w:tabs>
      </w:pPr>
      <w:r>
        <w:t>St Patricks Day – Monday 17</w:t>
      </w:r>
      <w:r w:rsidRPr="00475290">
        <w:rPr>
          <w:vertAlign w:val="superscript"/>
        </w:rPr>
        <w:t>th</w:t>
      </w:r>
      <w:r>
        <w:t xml:space="preserve"> March - A green focus all around!</w:t>
      </w:r>
    </w:p>
    <w:p w14:paraId="2206DE5E" w14:textId="3E26C847" w:rsidR="00D529CA" w:rsidRDefault="00D529CA" w:rsidP="002D7142">
      <w:pPr>
        <w:pStyle w:val="NoSpacing"/>
        <w:tabs>
          <w:tab w:val="left" w:pos="1630"/>
        </w:tabs>
      </w:pPr>
      <w:r>
        <w:t>Introduction to Spring</w:t>
      </w:r>
    </w:p>
    <w:p w14:paraId="16CF1896" w14:textId="534CF209" w:rsidR="00D529CA" w:rsidRDefault="00D529CA" w:rsidP="002D7142">
      <w:pPr>
        <w:pStyle w:val="NoSpacing"/>
        <w:tabs>
          <w:tab w:val="left" w:pos="1630"/>
        </w:tabs>
      </w:pPr>
      <w:r>
        <w:t>Shop area</w:t>
      </w:r>
    </w:p>
    <w:p w14:paraId="5D4B0DDF" w14:textId="4296EFEF" w:rsidR="00D529CA" w:rsidRDefault="00D529CA" w:rsidP="002D7142">
      <w:pPr>
        <w:pStyle w:val="NoSpacing"/>
        <w:tabs>
          <w:tab w:val="left" w:pos="1630"/>
        </w:tabs>
      </w:pPr>
      <w:r>
        <w:t>Continuing the Clock interest</w:t>
      </w:r>
    </w:p>
    <w:p w14:paraId="4D4A3F14" w14:textId="3AC4875C" w:rsidR="00D529CA" w:rsidRPr="00CC4CB5" w:rsidRDefault="00D529CA" w:rsidP="002D7142">
      <w:pPr>
        <w:pStyle w:val="NoSpacing"/>
        <w:tabs>
          <w:tab w:val="left" w:pos="1630"/>
        </w:tabs>
      </w:pPr>
    </w:p>
    <w:p w14:paraId="0DB440C0" w14:textId="7A096CF7" w:rsidR="00044110" w:rsidRDefault="00044110" w:rsidP="003A4D06">
      <w:pPr>
        <w:jc w:val="both"/>
        <w:rPr>
          <w:color w:val="000000" w:themeColor="text1"/>
        </w:rPr>
      </w:pPr>
    </w:p>
    <w:p w14:paraId="1F0F1288" w14:textId="77777777" w:rsidR="00190C50" w:rsidRDefault="00190C50" w:rsidP="003A4D06">
      <w:pPr>
        <w:jc w:val="both"/>
        <w:rPr>
          <w:color w:val="000000" w:themeColor="text1"/>
        </w:rPr>
      </w:pPr>
    </w:p>
    <w:p w14:paraId="6907CAEF" w14:textId="77777777" w:rsidR="009A1F8F" w:rsidRDefault="009A1F8F" w:rsidP="003A4D06">
      <w:pPr>
        <w:jc w:val="both"/>
        <w:rPr>
          <w:color w:val="000000" w:themeColor="text1"/>
        </w:rPr>
      </w:pPr>
    </w:p>
    <w:p w14:paraId="40059856" w14:textId="77777777" w:rsidR="00FE26E5" w:rsidRDefault="00FE26E5" w:rsidP="003A4D06">
      <w:pPr>
        <w:jc w:val="both"/>
        <w:rPr>
          <w:color w:val="000000" w:themeColor="text1"/>
        </w:rPr>
      </w:pPr>
    </w:p>
    <w:p w14:paraId="10F7909E" w14:textId="77777777" w:rsidR="00FE26E5" w:rsidRDefault="00FE26E5" w:rsidP="003A4D06">
      <w:pPr>
        <w:jc w:val="both"/>
        <w:rPr>
          <w:color w:val="000000" w:themeColor="text1"/>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65F99AA6" w14:textId="77777777" w:rsidR="007F59A9" w:rsidRDefault="007F59A9" w:rsidP="001D1892">
      <w:pPr>
        <w:jc w:val="both"/>
        <w:rPr>
          <w:b/>
          <w:bCs/>
          <w:color w:val="000000" w:themeColor="text1"/>
          <w:u w:val="single"/>
        </w:rPr>
      </w:pPr>
    </w:p>
    <w:p w14:paraId="5F3049D8" w14:textId="359E2C8E" w:rsidR="004F522F" w:rsidRPr="007F59A9" w:rsidRDefault="004F522F" w:rsidP="001D1892">
      <w:pPr>
        <w:jc w:val="both"/>
        <w:rPr>
          <w:color w:val="000000" w:themeColor="text1"/>
        </w:rPr>
      </w:pPr>
      <w:r>
        <w:rPr>
          <w:color w:val="000000" w:themeColor="text1"/>
        </w:rPr>
        <w:t xml:space="preserve">Spring Break </w:t>
      </w:r>
      <w:r w:rsidR="00B77408">
        <w:rPr>
          <w:color w:val="000000" w:themeColor="text1"/>
        </w:rPr>
        <w:t>Monday</w:t>
      </w:r>
      <w:r w:rsidR="00292717">
        <w:rPr>
          <w:color w:val="000000" w:themeColor="text1"/>
        </w:rPr>
        <w:t xml:space="preserve"> </w:t>
      </w:r>
      <w:r w:rsidR="00B77408">
        <w:rPr>
          <w:color w:val="000000" w:themeColor="text1"/>
        </w:rPr>
        <w:t>7th April- All resume-Tuesday 22</w:t>
      </w:r>
      <w:r w:rsidR="00B77408" w:rsidRPr="00B77408">
        <w:rPr>
          <w:color w:val="000000" w:themeColor="text1"/>
          <w:vertAlign w:val="superscript"/>
        </w:rPr>
        <w:t>nd</w:t>
      </w:r>
      <w:r w:rsidR="00B77408">
        <w:rPr>
          <w:color w:val="000000" w:themeColor="text1"/>
        </w:rPr>
        <w:t xml:space="preserve"> April</w:t>
      </w:r>
    </w:p>
    <w:p w14:paraId="7EF04B16" w14:textId="07CC515F" w:rsidR="009C48B6" w:rsidRPr="009C48B6" w:rsidRDefault="009C48B6" w:rsidP="001D1892">
      <w:pPr>
        <w:jc w:val="both"/>
        <w:rPr>
          <w:color w:val="000000" w:themeColor="text1"/>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5"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3A5E2F15" w:rsidR="00873001" w:rsidRDefault="00E56B52" w:rsidP="00DE4420">
      <w:pPr>
        <w:rPr>
          <w:rStyle w:val="Hyperlink"/>
          <w:sz w:val="20"/>
          <w:szCs w:val="20"/>
          <w:u w:val="none"/>
        </w:rPr>
      </w:pPr>
      <w:r>
        <w:rPr>
          <w:rStyle w:val="Hyperlink"/>
          <w:sz w:val="20"/>
          <w:szCs w:val="20"/>
          <w:u w:val="none"/>
        </w:rPr>
        <w:t xml:space="preserve">                                                                                 </w:t>
      </w:r>
    </w:p>
    <w:p w14:paraId="01A134C0" w14:textId="77777777" w:rsidR="00873001" w:rsidRDefault="00873001" w:rsidP="00DE4420">
      <w:pPr>
        <w:rPr>
          <w:rStyle w:val="Hyperlink"/>
          <w:sz w:val="20"/>
          <w:szCs w:val="20"/>
          <w:u w:val="none"/>
        </w:rPr>
      </w:pPr>
    </w:p>
    <w:p w14:paraId="2C1ED2A8" w14:textId="6274B9D9" w:rsidR="00873001" w:rsidRPr="001F5A7F" w:rsidRDefault="00873001" w:rsidP="00DE4420">
      <w:pPr>
        <w:rPr>
          <w:color w:val="0563C1" w:themeColor="hyperlink"/>
          <w:sz w:val="20"/>
          <w:szCs w:val="20"/>
        </w:rPr>
      </w:pPr>
      <w:r>
        <w:rPr>
          <w:rStyle w:val="Hyperlink"/>
          <w:sz w:val="20"/>
          <w:szCs w:val="20"/>
          <w:u w:val="none"/>
        </w:rPr>
        <w:t xml:space="preserve">                                                                                          </w:t>
      </w:r>
      <w:r w:rsidR="00D529CA">
        <w:rPr>
          <w:noProof/>
        </w:rPr>
        <w:drawing>
          <wp:inline distT="0" distB="0" distL="0" distR="0" wp14:anchorId="330A94A5" wp14:editId="15D57520">
            <wp:extent cx="1652905" cy="1143263"/>
            <wp:effectExtent l="0" t="0" r="4445" b="0"/>
            <wp:docPr id="1922274458" name="Picture 4" descr="A pot of gold and a h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74458" name="Picture 4" descr="A pot of gold and a hat&#10;&#10;AI-generated content may be incorrect."/>
                    <pic:cNvPicPr/>
                  </pic:nvPicPr>
                  <pic:blipFill>
                    <a:blip r:embed="rId16" cstate="print">
                      <a:extLst>
                        <a:ext uri="{28A0092B-C50C-407E-A947-70E740481C1C}">
                          <a14:useLocalDpi xmlns:a14="http://schemas.microsoft.com/office/drawing/2010/main" val="0"/>
                        </a:ext>
                        <a:ext uri="{837473B0-CC2E-450A-ABE3-18F120FF3D39}">
                          <a1611:picAttrSrcUrl xmlns:a1611="http://schemas.microsoft.com/office/drawing/2016/11/main" r:id="rId17"/>
                        </a:ext>
                      </a:extLst>
                    </a:blip>
                    <a:stretch>
                      <a:fillRect/>
                    </a:stretch>
                  </pic:blipFill>
                  <pic:spPr>
                    <a:xfrm>
                      <a:off x="0" y="0"/>
                      <a:ext cx="1671632" cy="1156216"/>
                    </a:xfrm>
                    <a:prstGeom prst="rect">
                      <a:avLst/>
                    </a:prstGeom>
                  </pic:spPr>
                </pic:pic>
              </a:graphicData>
            </a:graphic>
          </wp:inline>
        </w:drawing>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5AC16" w14:textId="77777777" w:rsidR="000B2AA1" w:rsidRDefault="000B2AA1" w:rsidP="00D71EBE">
      <w:r>
        <w:separator/>
      </w:r>
    </w:p>
  </w:endnote>
  <w:endnote w:type="continuationSeparator" w:id="0">
    <w:p w14:paraId="7E466DE4" w14:textId="77777777" w:rsidR="000B2AA1" w:rsidRDefault="000B2AA1" w:rsidP="00D71EBE">
      <w:r>
        <w:continuationSeparator/>
      </w:r>
    </w:p>
  </w:endnote>
  <w:endnote w:type="continuationNotice" w:id="1">
    <w:p w14:paraId="71B63FE4" w14:textId="77777777" w:rsidR="000B2AA1" w:rsidRDefault="000B2A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3C490" w14:textId="77777777" w:rsidR="000B2AA1" w:rsidRDefault="000B2AA1" w:rsidP="00D71EBE">
      <w:r>
        <w:separator/>
      </w:r>
    </w:p>
  </w:footnote>
  <w:footnote w:type="continuationSeparator" w:id="0">
    <w:p w14:paraId="79211E2A" w14:textId="77777777" w:rsidR="000B2AA1" w:rsidRDefault="000B2AA1" w:rsidP="00D71EBE">
      <w:r>
        <w:continuationSeparator/>
      </w:r>
    </w:p>
  </w:footnote>
  <w:footnote w:type="continuationNotice" w:id="1">
    <w:p w14:paraId="3B2A9311" w14:textId="77777777" w:rsidR="000B2AA1" w:rsidRDefault="000B2AA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7"/>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5"/>
  </w:num>
  <w:num w:numId="7" w16cid:durableId="1853834824">
    <w:abstractNumId w:val="6"/>
  </w:num>
  <w:num w:numId="8" w16cid:durableId="10277229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FBC"/>
    <w:rsid w:val="000B2845"/>
    <w:rsid w:val="000B2AA1"/>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3606"/>
    <w:rsid w:val="001D4571"/>
    <w:rsid w:val="001D4C94"/>
    <w:rsid w:val="001D5D64"/>
    <w:rsid w:val="001D5F05"/>
    <w:rsid w:val="001E0650"/>
    <w:rsid w:val="001E0F42"/>
    <w:rsid w:val="001E1314"/>
    <w:rsid w:val="001E2BA6"/>
    <w:rsid w:val="001E2CB6"/>
    <w:rsid w:val="001E3473"/>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46CD"/>
    <w:rsid w:val="002146E5"/>
    <w:rsid w:val="002154CA"/>
    <w:rsid w:val="0021591E"/>
    <w:rsid w:val="00220854"/>
    <w:rsid w:val="00221782"/>
    <w:rsid w:val="00222A45"/>
    <w:rsid w:val="002276D9"/>
    <w:rsid w:val="002279B9"/>
    <w:rsid w:val="00227A69"/>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AD8"/>
    <w:rsid w:val="00266AC5"/>
    <w:rsid w:val="00266E96"/>
    <w:rsid w:val="00270A5F"/>
    <w:rsid w:val="002716BD"/>
    <w:rsid w:val="00271759"/>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711D"/>
    <w:rsid w:val="0029766A"/>
    <w:rsid w:val="002A0417"/>
    <w:rsid w:val="002A112B"/>
    <w:rsid w:val="002A1526"/>
    <w:rsid w:val="002A15C9"/>
    <w:rsid w:val="002A1F42"/>
    <w:rsid w:val="002A2808"/>
    <w:rsid w:val="002A4BD7"/>
    <w:rsid w:val="002A4E7D"/>
    <w:rsid w:val="002A581A"/>
    <w:rsid w:val="002A5A83"/>
    <w:rsid w:val="002A62EB"/>
    <w:rsid w:val="002A754A"/>
    <w:rsid w:val="002B030B"/>
    <w:rsid w:val="002B03C6"/>
    <w:rsid w:val="002B055F"/>
    <w:rsid w:val="002B17A0"/>
    <w:rsid w:val="002B42E1"/>
    <w:rsid w:val="002B739F"/>
    <w:rsid w:val="002B75EA"/>
    <w:rsid w:val="002C1049"/>
    <w:rsid w:val="002C11DC"/>
    <w:rsid w:val="002C2A20"/>
    <w:rsid w:val="002C30F7"/>
    <w:rsid w:val="002C3F3F"/>
    <w:rsid w:val="002C532F"/>
    <w:rsid w:val="002C6870"/>
    <w:rsid w:val="002D02D7"/>
    <w:rsid w:val="002D15FE"/>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6184"/>
    <w:rsid w:val="002F72E9"/>
    <w:rsid w:val="003008A5"/>
    <w:rsid w:val="00300AD3"/>
    <w:rsid w:val="0030147D"/>
    <w:rsid w:val="0030166A"/>
    <w:rsid w:val="003023C5"/>
    <w:rsid w:val="00302B90"/>
    <w:rsid w:val="00303950"/>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D8A"/>
    <w:rsid w:val="0033026F"/>
    <w:rsid w:val="0033038F"/>
    <w:rsid w:val="00330866"/>
    <w:rsid w:val="00333472"/>
    <w:rsid w:val="003339B1"/>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A9B"/>
    <w:rsid w:val="003B38D5"/>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60BA1"/>
    <w:rsid w:val="00461469"/>
    <w:rsid w:val="004620C1"/>
    <w:rsid w:val="004638A0"/>
    <w:rsid w:val="004641A1"/>
    <w:rsid w:val="004653E2"/>
    <w:rsid w:val="00467C21"/>
    <w:rsid w:val="00470E56"/>
    <w:rsid w:val="004718D4"/>
    <w:rsid w:val="00472249"/>
    <w:rsid w:val="00473548"/>
    <w:rsid w:val="0047389C"/>
    <w:rsid w:val="00474C39"/>
    <w:rsid w:val="004750CA"/>
    <w:rsid w:val="00475290"/>
    <w:rsid w:val="004752CA"/>
    <w:rsid w:val="004804D4"/>
    <w:rsid w:val="00480E86"/>
    <w:rsid w:val="004819E7"/>
    <w:rsid w:val="00482493"/>
    <w:rsid w:val="004825D1"/>
    <w:rsid w:val="00482A10"/>
    <w:rsid w:val="00482A2E"/>
    <w:rsid w:val="00482FD2"/>
    <w:rsid w:val="0048391A"/>
    <w:rsid w:val="00484F70"/>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31C"/>
    <w:rsid w:val="00514045"/>
    <w:rsid w:val="00517CC8"/>
    <w:rsid w:val="005212E7"/>
    <w:rsid w:val="0052149F"/>
    <w:rsid w:val="00521A81"/>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204BA"/>
    <w:rsid w:val="00621577"/>
    <w:rsid w:val="00621A36"/>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66A6"/>
    <w:rsid w:val="006701EA"/>
    <w:rsid w:val="006729FD"/>
    <w:rsid w:val="00673932"/>
    <w:rsid w:val="006770F3"/>
    <w:rsid w:val="00677A42"/>
    <w:rsid w:val="006813A2"/>
    <w:rsid w:val="006822F0"/>
    <w:rsid w:val="00682791"/>
    <w:rsid w:val="00685469"/>
    <w:rsid w:val="0068628B"/>
    <w:rsid w:val="006901A8"/>
    <w:rsid w:val="0069043A"/>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3052"/>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381"/>
    <w:rsid w:val="008C19F7"/>
    <w:rsid w:val="008C1AB2"/>
    <w:rsid w:val="008C22F6"/>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D6B"/>
    <w:rsid w:val="00917CDE"/>
    <w:rsid w:val="00923021"/>
    <w:rsid w:val="00923347"/>
    <w:rsid w:val="009246DF"/>
    <w:rsid w:val="00926012"/>
    <w:rsid w:val="00930755"/>
    <w:rsid w:val="009315DB"/>
    <w:rsid w:val="009316CA"/>
    <w:rsid w:val="00931B1E"/>
    <w:rsid w:val="00932AAF"/>
    <w:rsid w:val="0093327B"/>
    <w:rsid w:val="009332E8"/>
    <w:rsid w:val="00933939"/>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806BC"/>
    <w:rsid w:val="00980C59"/>
    <w:rsid w:val="009813F5"/>
    <w:rsid w:val="009821AA"/>
    <w:rsid w:val="00982724"/>
    <w:rsid w:val="00982D20"/>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1F8F"/>
    <w:rsid w:val="009A25A4"/>
    <w:rsid w:val="009A34FE"/>
    <w:rsid w:val="009A6B58"/>
    <w:rsid w:val="009A6E6C"/>
    <w:rsid w:val="009A7235"/>
    <w:rsid w:val="009A760D"/>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F65"/>
    <w:rsid w:val="00A141A9"/>
    <w:rsid w:val="00A14BC8"/>
    <w:rsid w:val="00A15E11"/>
    <w:rsid w:val="00A15F0B"/>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25C0"/>
    <w:rsid w:val="00B42622"/>
    <w:rsid w:val="00B4378F"/>
    <w:rsid w:val="00B44A68"/>
    <w:rsid w:val="00B460AA"/>
    <w:rsid w:val="00B47121"/>
    <w:rsid w:val="00B47C6D"/>
    <w:rsid w:val="00B51380"/>
    <w:rsid w:val="00B513D8"/>
    <w:rsid w:val="00B51ECE"/>
    <w:rsid w:val="00B52EFA"/>
    <w:rsid w:val="00B551B8"/>
    <w:rsid w:val="00B56212"/>
    <w:rsid w:val="00B5673A"/>
    <w:rsid w:val="00B56A47"/>
    <w:rsid w:val="00B56FD3"/>
    <w:rsid w:val="00B5736F"/>
    <w:rsid w:val="00B60591"/>
    <w:rsid w:val="00B60E08"/>
    <w:rsid w:val="00B61ED7"/>
    <w:rsid w:val="00B62CC0"/>
    <w:rsid w:val="00B63F47"/>
    <w:rsid w:val="00B642EA"/>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C41"/>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730"/>
    <w:rsid w:val="00DD63BB"/>
    <w:rsid w:val="00DD7FFC"/>
    <w:rsid w:val="00DE21C2"/>
    <w:rsid w:val="00DE26C2"/>
    <w:rsid w:val="00DE4165"/>
    <w:rsid w:val="00DE4420"/>
    <w:rsid w:val="00DE4941"/>
    <w:rsid w:val="00DE4983"/>
    <w:rsid w:val="00DE5202"/>
    <w:rsid w:val="00DE6DDF"/>
    <w:rsid w:val="00DE7508"/>
    <w:rsid w:val="00DF0FDE"/>
    <w:rsid w:val="00DF358F"/>
    <w:rsid w:val="00DF467D"/>
    <w:rsid w:val="00DF4747"/>
    <w:rsid w:val="00DF5FB6"/>
    <w:rsid w:val="00E01542"/>
    <w:rsid w:val="00E01D12"/>
    <w:rsid w:val="00E02914"/>
    <w:rsid w:val="00E03211"/>
    <w:rsid w:val="00E03FD4"/>
    <w:rsid w:val="00E06A39"/>
    <w:rsid w:val="00E06F8E"/>
    <w:rsid w:val="00E07368"/>
    <w:rsid w:val="00E1264E"/>
    <w:rsid w:val="00E135D7"/>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BC7"/>
    <w:rsid w:val="00E4295C"/>
    <w:rsid w:val="00E43E0E"/>
    <w:rsid w:val="00E4458A"/>
    <w:rsid w:val="00E4506C"/>
    <w:rsid w:val="00E45DCE"/>
    <w:rsid w:val="00E46373"/>
    <w:rsid w:val="00E471BF"/>
    <w:rsid w:val="00E50133"/>
    <w:rsid w:val="00E50B03"/>
    <w:rsid w:val="00E51BCD"/>
    <w:rsid w:val="00E51DC2"/>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7BE3"/>
    <w:rsid w:val="00F51840"/>
    <w:rsid w:val="00F519C0"/>
    <w:rsid w:val="00F51B88"/>
    <w:rsid w:val="00F52CE0"/>
    <w:rsid w:val="00F5441A"/>
    <w:rsid w:val="00F5453C"/>
    <w:rsid w:val="00F5468F"/>
    <w:rsid w:val="00F5652E"/>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80ADC"/>
    <w:rsid w:val="00F81078"/>
    <w:rsid w:val="00F83446"/>
    <w:rsid w:val="00F83914"/>
    <w:rsid w:val="00F83B92"/>
    <w:rsid w:val="00F83D33"/>
    <w:rsid w:val="00F84987"/>
    <w:rsid w:val="00F853F1"/>
    <w:rsid w:val="00F90D62"/>
    <w:rsid w:val="00F93107"/>
    <w:rsid w:val="00F9344D"/>
    <w:rsid w:val="00F934CB"/>
    <w:rsid w:val="00F93C84"/>
    <w:rsid w:val="00F94B1C"/>
    <w:rsid w:val="00F94EA9"/>
    <w:rsid w:val="00F962B4"/>
    <w:rsid w:val="00FA030E"/>
    <w:rsid w:val="00FA0865"/>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FD2"/>
    <w:rsid w:val="00FD4916"/>
    <w:rsid w:val="00FD5992"/>
    <w:rsid w:val="00FD6D4B"/>
    <w:rsid w:val="00FD6F9C"/>
    <w:rsid w:val="00FD7C81"/>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imasdecolores.blogspot.com/2018/03/aprende-ingles-st-patricks-day.html" TargetMode="External"/><Relationship Id="rId17" Type="http://schemas.openxmlformats.org/officeDocument/2006/relationships/hyperlink" Target="https://pxhere.com/en/photo/1286556" TargetMode="External"/><Relationship Id="rId2" Type="http://schemas.openxmlformats.org/officeDocument/2006/relationships/customXml" Target="../customXml/item2.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1</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8</cp:revision>
  <cp:lastPrinted>2024-05-30T10:22:00Z</cp:lastPrinted>
  <dcterms:created xsi:type="dcterms:W3CDTF">2025-03-14T10:13:00Z</dcterms:created>
  <dcterms:modified xsi:type="dcterms:W3CDTF">2025-03-14T13:37:00Z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