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761C57DA" w:rsidR="009310A0"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07592099">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757816">
        <w:rPr>
          <w:noProof/>
        </w:rPr>
        <w:t xml:space="preserve">                  </w:t>
      </w:r>
      <w:r w:rsidR="003921D3" w:rsidRPr="2FD2E106">
        <w:rPr>
          <w:noProof/>
        </w:rPr>
        <w:t xml:space="preserve">  </w:t>
      </w:r>
      <w:r w:rsidR="00291FF6" w:rsidRPr="2FD2E106">
        <w:rPr>
          <w:noProof/>
        </w:rPr>
        <w:t xml:space="preserve"> </w:t>
      </w:r>
      <w:r w:rsidR="00676437">
        <w:rPr>
          <w:noProof/>
        </w:rPr>
        <w:drawing>
          <wp:inline distT="0" distB="0" distL="0" distR="0" wp14:anchorId="38634F04" wp14:editId="3B3DEE26">
            <wp:extent cx="2282226" cy="1047750"/>
            <wp:effectExtent l="0" t="0" r="3810" b="0"/>
            <wp:docPr id="1944753063" name="Picture 1" descr="A group of medals with ribb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753063" name="Picture 1" descr="A group of medals with ribbons&#10;&#10;AI-generated content may be incorrect."/>
                    <pic:cNvPicPr/>
                  </pic:nvPicPr>
                  <pic:blipFill>
                    <a:blip r:embed="rId12">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2302850" cy="1057218"/>
                    </a:xfrm>
                    <a:prstGeom prst="rect">
                      <a:avLst/>
                    </a:prstGeom>
                  </pic:spPr>
                </pic:pic>
              </a:graphicData>
            </a:graphic>
          </wp:inline>
        </w:drawing>
      </w:r>
    </w:p>
    <w:p w14:paraId="5CC95532" w14:textId="77777777" w:rsidR="009310A0" w:rsidRDefault="009310A0" w:rsidP="39BAF5A3">
      <w:pPr>
        <w:rPr>
          <w:noProof/>
        </w:rPr>
      </w:pPr>
    </w:p>
    <w:p w14:paraId="4BBDA9AF" w14:textId="3C1FBDE4"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096F0EDC" w14:textId="77777777" w:rsidR="00676437" w:rsidRDefault="008D7E04" w:rsidP="00D86602">
      <w:r>
        <w:rPr>
          <w:noProof/>
        </w:rPr>
        <w:t xml:space="preserve">                                                                 </w:t>
      </w:r>
      <w:r w:rsidR="00A73E0D">
        <w:rPr>
          <w:noProof/>
        </w:rPr>
        <w:t xml:space="preserve">       </w:t>
      </w:r>
      <w:r>
        <w:rPr>
          <w:noProof/>
        </w:rPr>
        <w:t xml:space="preserve">      </w:t>
      </w:r>
    </w:p>
    <w:p w14:paraId="7039662F" w14:textId="7E5E79AE" w:rsidR="00E65B09" w:rsidRPr="00676437" w:rsidRDefault="001F5A7F" w:rsidP="00D86602">
      <w:r w:rsidRPr="00757816">
        <w:rPr>
          <w:b/>
          <w:bCs/>
          <w:color w:val="FFFF00"/>
          <w:sz w:val="36"/>
          <w:szCs w:val="36"/>
          <w:u w:val="single"/>
        </w:rPr>
        <w:t>ELC</w:t>
      </w:r>
      <w:r w:rsidR="39BAF5A3" w:rsidRPr="00757816">
        <w:rPr>
          <w:b/>
          <w:bCs/>
          <w:color w:val="FFFF00"/>
          <w:sz w:val="36"/>
          <w:szCs w:val="36"/>
          <w:u w:val="single"/>
        </w:rPr>
        <w:t xml:space="preserve"> Newsletter – Friday</w:t>
      </w:r>
      <w:r w:rsidR="0086747A" w:rsidRPr="00757816">
        <w:rPr>
          <w:b/>
          <w:bCs/>
          <w:color w:val="FFFF00"/>
          <w:sz w:val="36"/>
          <w:szCs w:val="36"/>
          <w:u w:val="single"/>
        </w:rPr>
        <w:t xml:space="preserve"> </w:t>
      </w:r>
      <w:r w:rsidR="00190C50" w:rsidRPr="00757816">
        <w:rPr>
          <w:b/>
          <w:bCs/>
          <w:color w:val="FFFF00"/>
          <w:sz w:val="36"/>
          <w:szCs w:val="36"/>
          <w:u w:val="single"/>
        </w:rPr>
        <w:t>-</w:t>
      </w:r>
      <w:r w:rsidR="005508F6">
        <w:rPr>
          <w:b/>
          <w:bCs/>
          <w:color w:val="FFFF00"/>
          <w:sz w:val="36"/>
          <w:szCs w:val="36"/>
          <w:u w:val="single"/>
        </w:rPr>
        <w:t>16</w:t>
      </w:r>
      <w:r w:rsidR="008F4F00" w:rsidRPr="00757816">
        <w:rPr>
          <w:b/>
          <w:bCs/>
          <w:color w:val="FFFF00"/>
          <w:sz w:val="36"/>
          <w:szCs w:val="36"/>
          <w:u w:val="single"/>
        </w:rPr>
        <w:t>/</w:t>
      </w:r>
      <w:r w:rsidR="009B0AB9" w:rsidRPr="00757816">
        <w:rPr>
          <w:b/>
          <w:bCs/>
          <w:color w:val="FFFF00"/>
          <w:sz w:val="36"/>
          <w:szCs w:val="36"/>
          <w:u w:val="single"/>
        </w:rPr>
        <w:t>0</w:t>
      </w:r>
      <w:r w:rsidR="00673B49" w:rsidRPr="00757816">
        <w:rPr>
          <w:b/>
          <w:bCs/>
          <w:color w:val="FFFF00"/>
          <w:sz w:val="36"/>
          <w:szCs w:val="36"/>
          <w:u w:val="single"/>
        </w:rPr>
        <w:t>5</w:t>
      </w:r>
      <w:r w:rsidR="008F4F00" w:rsidRPr="00757816">
        <w:rPr>
          <w:b/>
          <w:bCs/>
          <w:color w:val="FFFF00"/>
          <w:sz w:val="36"/>
          <w:szCs w:val="36"/>
          <w:u w:val="single"/>
        </w:rPr>
        <w:t>/2</w:t>
      </w:r>
      <w:r w:rsidR="009B0AB9" w:rsidRPr="00757816">
        <w:rPr>
          <w:b/>
          <w:bCs/>
          <w:color w:val="FFFF00"/>
          <w:sz w:val="36"/>
          <w:szCs w:val="36"/>
          <w:u w:val="single"/>
        </w:rPr>
        <w:t>5</w:t>
      </w:r>
    </w:p>
    <w:p w14:paraId="1E762AF1" w14:textId="4A3B01C3" w:rsidR="00F228D5" w:rsidRPr="00190C50" w:rsidRDefault="00F228D5" w:rsidP="00AF7FB3">
      <w:pPr>
        <w:jc w:val="both"/>
        <w:rPr>
          <w:b/>
          <w:color w:val="00B050"/>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23CC006A" w14:textId="250FC8B2" w:rsidR="006179D0" w:rsidRDefault="006179D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What a truly fantastic week we had participating alongside the whole school in all the </w:t>
      </w:r>
      <w:r w:rsidR="00AD4252">
        <w:rPr>
          <w:rStyle w:val="eop"/>
          <w:rFonts w:ascii="Calibri" w:hAnsi="Calibri" w:cs="Calibri"/>
          <w:color w:val="000000"/>
          <w:shd w:val="clear" w:color="auto" w:fill="FFFFFF"/>
        </w:rPr>
        <w:t>fun</w:t>
      </w:r>
      <w:r>
        <w:rPr>
          <w:rStyle w:val="eop"/>
          <w:rFonts w:ascii="Calibri" w:hAnsi="Calibri" w:cs="Calibri"/>
          <w:color w:val="000000"/>
          <w:shd w:val="clear" w:color="auto" w:fill="FFFFFF"/>
        </w:rPr>
        <w:t xml:space="preserve"> Health week activities</w:t>
      </w:r>
      <w:r w:rsidR="00B75D3D">
        <w:rPr>
          <w:rStyle w:val="eop"/>
          <w:rFonts w:ascii="Calibri" w:hAnsi="Calibri" w:cs="Calibri"/>
          <w:color w:val="000000"/>
          <w:shd w:val="clear" w:color="auto" w:fill="FFFFFF"/>
        </w:rPr>
        <w:t>. I</w:t>
      </w:r>
      <w:r>
        <w:rPr>
          <w:rStyle w:val="eop"/>
          <w:rFonts w:ascii="Calibri" w:hAnsi="Calibri" w:cs="Calibri"/>
          <w:color w:val="000000"/>
          <w:shd w:val="clear" w:color="auto" w:fill="FFFFFF"/>
        </w:rPr>
        <w:t>t was a busy</w:t>
      </w:r>
      <w:r w:rsidR="00AD4252">
        <w:rPr>
          <w:rStyle w:val="eop"/>
          <w:rFonts w:ascii="Calibri" w:hAnsi="Calibri" w:cs="Calibri"/>
          <w:color w:val="000000"/>
          <w:shd w:val="clear" w:color="auto" w:fill="FFFFFF"/>
        </w:rPr>
        <w:t xml:space="preserve"> active</w:t>
      </w:r>
      <w:r>
        <w:rPr>
          <w:rStyle w:val="eop"/>
          <w:rFonts w:ascii="Calibri" w:hAnsi="Calibri" w:cs="Calibri"/>
          <w:color w:val="000000"/>
          <w:shd w:val="clear" w:color="auto" w:fill="FFFFFF"/>
        </w:rPr>
        <w:t xml:space="preserve"> time</w:t>
      </w:r>
      <w:r w:rsidR="00AD4252">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AD4252">
        <w:rPr>
          <w:rStyle w:val="eop"/>
          <w:rFonts w:ascii="Calibri" w:hAnsi="Calibri" w:cs="Calibri"/>
          <w:color w:val="000000"/>
          <w:shd w:val="clear" w:color="auto" w:fill="FFFFFF"/>
        </w:rPr>
        <w:t>thoroughly</w:t>
      </w:r>
      <w:r>
        <w:rPr>
          <w:rStyle w:val="eop"/>
          <w:rFonts w:ascii="Calibri" w:hAnsi="Calibri" w:cs="Calibri"/>
          <w:color w:val="000000"/>
          <w:shd w:val="clear" w:color="auto" w:fill="FFFFFF"/>
        </w:rPr>
        <w:t xml:space="preserve"> enjoyed with the good dry weather, complementing all the planned activities.</w:t>
      </w:r>
    </w:p>
    <w:p w14:paraId="3A04BAA5" w14:textId="1F239FC9" w:rsidR="006179D0" w:rsidRDefault="00AD425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I’m</w:t>
      </w:r>
      <w:r w:rsidR="006179D0">
        <w:rPr>
          <w:rStyle w:val="eop"/>
          <w:rFonts w:ascii="Calibri" w:hAnsi="Calibri" w:cs="Calibri"/>
          <w:color w:val="000000"/>
          <w:shd w:val="clear" w:color="auto" w:fill="FFFFFF"/>
        </w:rPr>
        <w:t xml:space="preserve"> sure your children shared some of their highlights with you, from the </w:t>
      </w:r>
      <w:r>
        <w:rPr>
          <w:rStyle w:val="eop"/>
          <w:rFonts w:ascii="Calibri" w:hAnsi="Calibri" w:cs="Calibri"/>
          <w:color w:val="000000"/>
          <w:shd w:val="clear" w:color="auto" w:fill="FFFFFF"/>
        </w:rPr>
        <w:t>Multisport</w:t>
      </w:r>
      <w:r w:rsidR="006179D0">
        <w:rPr>
          <w:rStyle w:val="eop"/>
          <w:rFonts w:ascii="Calibri" w:hAnsi="Calibri" w:cs="Calibri"/>
          <w:color w:val="000000"/>
          <w:shd w:val="clear" w:color="auto" w:fill="FFFFFF"/>
        </w:rPr>
        <w:t xml:space="preserve"> session with Mr Harrower, Judo, Dancing with Simon from SSD, a Scoot</w:t>
      </w:r>
      <w:r>
        <w:rPr>
          <w:rStyle w:val="eop"/>
          <w:rFonts w:ascii="Calibri" w:hAnsi="Calibri" w:cs="Calibri"/>
          <w:color w:val="000000"/>
          <w:shd w:val="clear" w:color="auto" w:fill="FFFFFF"/>
        </w:rPr>
        <w:t>-</w:t>
      </w:r>
      <w:r w:rsidR="006179D0">
        <w:rPr>
          <w:rStyle w:val="eop"/>
          <w:rFonts w:ascii="Calibri" w:hAnsi="Calibri" w:cs="Calibri"/>
          <w:color w:val="000000"/>
          <w:shd w:val="clear" w:color="auto" w:fill="FFFFFF"/>
        </w:rPr>
        <w:t>a</w:t>
      </w:r>
      <w:r>
        <w:rPr>
          <w:rStyle w:val="eop"/>
          <w:rFonts w:ascii="Calibri" w:hAnsi="Calibri" w:cs="Calibri"/>
          <w:color w:val="000000"/>
          <w:shd w:val="clear" w:color="auto" w:fill="FFFFFF"/>
        </w:rPr>
        <w:t>-</w:t>
      </w:r>
      <w:r w:rsidR="006179D0">
        <w:rPr>
          <w:rStyle w:val="eop"/>
          <w:rFonts w:ascii="Calibri" w:hAnsi="Calibri" w:cs="Calibri"/>
          <w:color w:val="000000"/>
          <w:shd w:val="clear" w:color="auto" w:fill="FFFFFF"/>
        </w:rPr>
        <w:t>thon and of course our Sports Day</w:t>
      </w:r>
      <w:r>
        <w:rPr>
          <w:rStyle w:val="eop"/>
          <w:rFonts w:ascii="Calibri" w:hAnsi="Calibri" w:cs="Calibri"/>
          <w:color w:val="000000"/>
          <w:shd w:val="clear" w:color="auto" w:fill="FFFFFF"/>
        </w:rPr>
        <w:t xml:space="preserve"> alongside the Early</w:t>
      </w:r>
      <w:r w:rsidR="006179D0">
        <w:rPr>
          <w:rStyle w:val="eop"/>
          <w:rFonts w:ascii="Calibri" w:hAnsi="Calibri" w:cs="Calibri"/>
          <w:color w:val="000000"/>
          <w:shd w:val="clear" w:color="auto" w:fill="FFFFFF"/>
        </w:rPr>
        <w:t xml:space="preserve"> level classes.</w:t>
      </w:r>
    </w:p>
    <w:p w14:paraId="1BA82209" w14:textId="5A218EDD" w:rsidR="00AD4252" w:rsidRDefault="00AD425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Thank you all for joining us to support the children during our Sports Day with some of you even participating in some of the races, this support was very much appreciated by the </w:t>
      </w:r>
      <w:r w:rsidR="00B75D3D">
        <w:rPr>
          <w:rStyle w:val="eop"/>
          <w:rFonts w:ascii="Calibri" w:hAnsi="Calibri" w:cs="Calibri"/>
          <w:color w:val="000000"/>
          <w:shd w:val="clear" w:color="auto" w:fill="FFFFFF"/>
        </w:rPr>
        <w:t>te</w:t>
      </w:r>
      <w:r>
        <w:rPr>
          <w:rStyle w:val="eop"/>
          <w:rFonts w:ascii="Calibri" w:hAnsi="Calibri" w:cs="Calibri"/>
          <w:color w:val="000000"/>
          <w:shd w:val="clear" w:color="auto" w:fill="FFFFFF"/>
        </w:rPr>
        <w:t>am. We hope to share some of the learning with you on the Online learning journals over the coming weeks with our Health and wellbeing focus areas.</w:t>
      </w:r>
    </w:p>
    <w:p w14:paraId="437DBCB2" w14:textId="77777777" w:rsidR="00211EF6" w:rsidRDefault="00211EF6" w:rsidP="39BAF5A3">
      <w:pPr>
        <w:jc w:val="both"/>
        <w:rPr>
          <w:rStyle w:val="eop"/>
          <w:rFonts w:ascii="Calibri" w:hAnsi="Calibri" w:cs="Calibri"/>
          <w:color w:val="000000"/>
          <w:shd w:val="clear" w:color="auto" w:fill="FFFFFF"/>
        </w:rPr>
      </w:pPr>
    </w:p>
    <w:p w14:paraId="6EF65D28" w14:textId="1BD9C4D5" w:rsidR="001E40EC" w:rsidRPr="009310A0" w:rsidRDefault="002716BD" w:rsidP="009310A0">
      <w:pPr>
        <w:jc w:val="both"/>
        <w:rPr>
          <w:b/>
          <w:bCs/>
          <w:color w:val="000000" w:themeColor="text1"/>
          <w:u w:val="single"/>
        </w:rPr>
      </w:pPr>
      <w:r>
        <w:rPr>
          <w:b/>
          <w:bCs/>
          <w:color w:val="000000" w:themeColor="text1"/>
          <w:u w:val="single"/>
        </w:rPr>
        <w:t>This week</w:t>
      </w:r>
      <w:r w:rsidR="00E34C05">
        <w:rPr>
          <w:b/>
          <w:bCs/>
          <w:color w:val="000000" w:themeColor="text1"/>
          <w:u w:val="single"/>
        </w:rPr>
        <w:t>-</w:t>
      </w:r>
    </w:p>
    <w:p w14:paraId="4D0F5FEA" w14:textId="77777777" w:rsidR="00757816" w:rsidRDefault="00757816" w:rsidP="002D7142">
      <w:pPr>
        <w:pStyle w:val="NoSpacing"/>
        <w:tabs>
          <w:tab w:val="left" w:pos="1630"/>
        </w:tabs>
        <w:rPr>
          <w:b/>
          <w:bCs/>
          <w:u w:val="single"/>
        </w:rPr>
      </w:pPr>
    </w:p>
    <w:p w14:paraId="547764A4" w14:textId="2F917183" w:rsidR="00757816" w:rsidRDefault="00757816" w:rsidP="002D7142">
      <w:pPr>
        <w:pStyle w:val="NoSpacing"/>
        <w:tabs>
          <w:tab w:val="left" w:pos="1630"/>
        </w:tabs>
      </w:pPr>
      <w:r w:rsidRPr="00757816">
        <w:t>Health Week!</w:t>
      </w:r>
    </w:p>
    <w:p w14:paraId="4E974EFB" w14:textId="1A2A95E9" w:rsidR="00757816" w:rsidRDefault="00757816" w:rsidP="002D7142">
      <w:pPr>
        <w:pStyle w:val="NoSpacing"/>
        <w:tabs>
          <w:tab w:val="left" w:pos="1630"/>
        </w:tabs>
      </w:pPr>
      <w:r>
        <w:t>Sports Day</w:t>
      </w:r>
    </w:p>
    <w:p w14:paraId="7E47D8DE" w14:textId="7D2E3A24" w:rsidR="004E7BDA" w:rsidRDefault="004E7BDA" w:rsidP="002D7142">
      <w:pPr>
        <w:pStyle w:val="NoSpacing"/>
        <w:tabs>
          <w:tab w:val="left" w:pos="1630"/>
        </w:tabs>
      </w:pPr>
      <w:r>
        <w:t xml:space="preserve">Introducing our SIMOA elephant and the Care commission campaign </w:t>
      </w:r>
    </w:p>
    <w:p w14:paraId="32E2FE34" w14:textId="6EEFED89" w:rsidR="00757816" w:rsidRDefault="00757816" w:rsidP="002D7142">
      <w:pPr>
        <w:pStyle w:val="NoSpacing"/>
        <w:tabs>
          <w:tab w:val="left" w:pos="1630"/>
        </w:tabs>
      </w:pPr>
      <w:r>
        <w:t>“Communication” focus as we record our thoughts following the various activities in the floor book</w:t>
      </w:r>
    </w:p>
    <w:p w14:paraId="73170D38" w14:textId="77777777" w:rsidR="005508F6" w:rsidRDefault="005508F6" w:rsidP="002D7142">
      <w:pPr>
        <w:pStyle w:val="NoSpacing"/>
        <w:tabs>
          <w:tab w:val="left" w:pos="1630"/>
        </w:tabs>
      </w:pPr>
    </w:p>
    <w:p w14:paraId="3254C256" w14:textId="51AFA1CE" w:rsidR="005508F6" w:rsidRDefault="005508F6" w:rsidP="002D7142">
      <w:pPr>
        <w:pStyle w:val="NoSpacing"/>
        <w:tabs>
          <w:tab w:val="left" w:pos="1630"/>
        </w:tabs>
        <w:rPr>
          <w:b/>
          <w:bCs/>
          <w:u w:val="single"/>
        </w:rPr>
      </w:pPr>
      <w:r w:rsidRPr="005508F6">
        <w:rPr>
          <w:b/>
          <w:bCs/>
          <w:u w:val="single"/>
        </w:rPr>
        <w:t>Next week</w:t>
      </w:r>
    </w:p>
    <w:p w14:paraId="63519D0F" w14:textId="77777777" w:rsidR="005508F6" w:rsidRDefault="005508F6" w:rsidP="002D7142">
      <w:pPr>
        <w:pStyle w:val="NoSpacing"/>
        <w:tabs>
          <w:tab w:val="left" w:pos="1630"/>
        </w:tabs>
        <w:rPr>
          <w:b/>
          <w:bCs/>
          <w:u w:val="single"/>
        </w:rPr>
      </w:pPr>
    </w:p>
    <w:p w14:paraId="11B963D6" w14:textId="5CEC5DB2" w:rsidR="005508F6" w:rsidRDefault="005508F6" w:rsidP="00AD4252">
      <w:pPr>
        <w:pStyle w:val="NoSpacing"/>
        <w:tabs>
          <w:tab w:val="left" w:pos="1630"/>
        </w:tabs>
      </w:pPr>
      <w:r w:rsidRPr="005508F6">
        <w:t>Monday</w:t>
      </w:r>
      <w:r w:rsidR="00AD4252">
        <w:t>-</w:t>
      </w:r>
      <w:r w:rsidRPr="005508F6">
        <w:t>Holiday</w:t>
      </w:r>
      <w:r w:rsidR="00AD4252">
        <w:t>!</w:t>
      </w:r>
    </w:p>
    <w:p w14:paraId="7B19B0FA" w14:textId="275A7DF8" w:rsidR="005508F6" w:rsidRDefault="005508F6" w:rsidP="002D7142">
      <w:pPr>
        <w:pStyle w:val="NoSpacing"/>
        <w:tabs>
          <w:tab w:val="left" w:pos="1630"/>
        </w:tabs>
      </w:pPr>
      <w:r>
        <w:t>Introducing the transition story “The Everywhere Bear”</w:t>
      </w:r>
    </w:p>
    <w:p w14:paraId="6C4DC396" w14:textId="7E9C9734" w:rsidR="005508F6" w:rsidRDefault="005508F6" w:rsidP="002D7142">
      <w:pPr>
        <w:pStyle w:val="NoSpacing"/>
        <w:tabs>
          <w:tab w:val="left" w:pos="1630"/>
        </w:tabs>
      </w:pPr>
      <w:r>
        <w:t>Bear themed Books and activities</w:t>
      </w:r>
    </w:p>
    <w:p w14:paraId="5E261563" w14:textId="46F7AD1E" w:rsidR="005508F6" w:rsidRPr="005508F6" w:rsidRDefault="005508F6" w:rsidP="002D7142">
      <w:pPr>
        <w:pStyle w:val="NoSpacing"/>
        <w:tabs>
          <w:tab w:val="left" w:pos="1630"/>
        </w:tabs>
      </w:pPr>
      <w:r>
        <w:t xml:space="preserve">Primary </w:t>
      </w:r>
      <w:r w:rsidR="00AD4252">
        <w:t>one, imaginative</w:t>
      </w:r>
      <w:r>
        <w:t xml:space="preserve"> play area to </w:t>
      </w:r>
      <w:r w:rsidR="00676437">
        <w:t>support our</w:t>
      </w:r>
      <w:r>
        <w:t xml:space="preserve"> pre–School Children</w:t>
      </w:r>
    </w:p>
    <w:p w14:paraId="4E5EADA2" w14:textId="77777777" w:rsidR="005508F6" w:rsidRPr="005508F6" w:rsidRDefault="005508F6" w:rsidP="002D7142">
      <w:pPr>
        <w:pStyle w:val="NoSpacing"/>
        <w:tabs>
          <w:tab w:val="left" w:pos="1630"/>
        </w:tabs>
        <w:rPr>
          <w:b/>
          <w:bCs/>
          <w:u w:val="single"/>
        </w:rPr>
      </w:pPr>
    </w:p>
    <w:p w14:paraId="7D62DD9E" w14:textId="77777777" w:rsidR="00757816" w:rsidRDefault="00757816" w:rsidP="002D7142">
      <w:pPr>
        <w:pStyle w:val="NoSpacing"/>
        <w:tabs>
          <w:tab w:val="left" w:pos="1630"/>
        </w:tabs>
      </w:pPr>
    </w:p>
    <w:p w14:paraId="3B99E785" w14:textId="1318BC89" w:rsidR="00757816" w:rsidRDefault="00757816" w:rsidP="002D7142">
      <w:pPr>
        <w:pStyle w:val="NoSpacing"/>
        <w:tabs>
          <w:tab w:val="left" w:pos="1630"/>
        </w:tabs>
        <w:rPr>
          <w:b/>
          <w:bCs/>
          <w:u w:val="single"/>
        </w:rPr>
      </w:pPr>
      <w:r w:rsidRPr="00757816">
        <w:rPr>
          <w:b/>
          <w:bCs/>
          <w:u w:val="single"/>
        </w:rPr>
        <w:t>FYI</w:t>
      </w:r>
      <w:r w:rsidR="00E14D92">
        <w:rPr>
          <w:b/>
          <w:bCs/>
          <w:u w:val="single"/>
        </w:rPr>
        <w:t>-</w:t>
      </w:r>
    </w:p>
    <w:p w14:paraId="1F9F1677" w14:textId="77777777" w:rsidR="005508F6" w:rsidRDefault="005508F6" w:rsidP="002D7142">
      <w:pPr>
        <w:pStyle w:val="NoSpacing"/>
        <w:tabs>
          <w:tab w:val="left" w:pos="1630"/>
        </w:tabs>
        <w:rPr>
          <w:b/>
          <w:bCs/>
          <w:u w:val="single"/>
        </w:rPr>
      </w:pPr>
    </w:p>
    <w:p w14:paraId="026836B7" w14:textId="77777777" w:rsidR="006179D0" w:rsidRDefault="005508F6" w:rsidP="005508F6">
      <w:pPr>
        <w:rPr>
          <w:rFonts w:eastAsia="Times New Roman"/>
        </w:rPr>
      </w:pPr>
      <w:r>
        <w:rPr>
          <w:rFonts w:eastAsia="Times New Roman"/>
        </w:rPr>
        <w:t>This is a reminder about taking part in the ELC parent and carer survey. The survey is for</w:t>
      </w:r>
      <w:r>
        <w:rPr>
          <w:rFonts w:eastAsia="Times New Roman"/>
          <w:b/>
          <w:bCs/>
        </w:rPr>
        <w:t xml:space="preserve"> all parents and carers with children aged 0-6 who have not yet started school.</w:t>
      </w:r>
      <w:r>
        <w:rPr>
          <w:rFonts w:eastAsia="Times New Roman"/>
        </w:rPr>
        <w:t xml:space="preserve"> The survey asks about your views and use of early learning and childcare in Scotland and should take around 15-20 minutes to complete.</w:t>
      </w:r>
    </w:p>
    <w:p w14:paraId="7735C95F" w14:textId="7307C200" w:rsidR="005508F6" w:rsidRDefault="005508F6" w:rsidP="005508F6">
      <w:pPr>
        <w:rPr>
          <w:rFonts w:eastAsia="Times New Roman"/>
        </w:rPr>
      </w:pPr>
      <w:r>
        <w:rPr>
          <w:rFonts w:eastAsia="Times New Roman"/>
        </w:rPr>
        <w:t xml:space="preserve">Those who complete this can enter a prize draw for a chance to win 1 of 8 £100 Love2Shop e-gift vouchers. </w:t>
      </w:r>
    </w:p>
    <w:p w14:paraId="696C5C14" w14:textId="77777777" w:rsidR="00676437" w:rsidRDefault="00676437" w:rsidP="005508F6">
      <w:pPr>
        <w:rPr>
          <w:rFonts w:eastAsia="Times New Roman"/>
        </w:rPr>
      </w:pPr>
    </w:p>
    <w:p w14:paraId="657B3ABE" w14:textId="77777777" w:rsidR="005508F6" w:rsidRDefault="005508F6" w:rsidP="005508F6">
      <w:pPr>
        <w:rPr>
          <w:rFonts w:eastAsia="Times New Roman"/>
        </w:rPr>
      </w:pPr>
      <w:r>
        <w:rPr>
          <w:rFonts w:eastAsia="Times New Roman"/>
        </w:rPr>
        <w:t xml:space="preserve">You can access the survey here: </w:t>
      </w:r>
      <w:hyperlink r:id="rId15" w:tooltip="https://survey.natcen.ac.uk/ELCparents" w:history="1">
        <w:r>
          <w:rPr>
            <w:rStyle w:val="Hyperlink"/>
            <w:rFonts w:eastAsia="Times New Roman"/>
            <w:color w:val="467886"/>
          </w:rPr>
          <w:t>https://survey.natcen.ac.uk/ELCparents</w:t>
        </w:r>
      </w:hyperlink>
      <w:r>
        <w:rPr>
          <w:rFonts w:eastAsia="Times New Roman"/>
        </w:rPr>
        <w:t xml:space="preserve"> </w:t>
      </w:r>
    </w:p>
    <w:p w14:paraId="5A62FF25" w14:textId="77777777" w:rsidR="005508F6" w:rsidRDefault="005508F6" w:rsidP="005508F6">
      <w:pPr>
        <w:rPr>
          <w:rFonts w:eastAsia="Times New Roman"/>
        </w:rPr>
      </w:pPr>
    </w:p>
    <w:p w14:paraId="43898754" w14:textId="22E3103A" w:rsidR="005508F6" w:rsidRDefault="005508F6" w:rsidP="005508F6">
      <w:pPr>
        <w:rPr>
          <w:rFonts w:eastAsia="Times New Roman"/>
        </w:rPr>
      </w:pPr>
      <w:r>
        <w:rPr>
          <w:rFonts w:eastAsia="Times New Roman"/>
        </w:rPr>
        <w:t xml:space="preserve">The survey will be available </w:t>
      </w:r>
      <w:r>
        <w:rPr>
          <w:rFonts w:eastAsia="Times New Roman"/>
          <w:b/>
          <w:bCs/>
        </w:rPr>
        <w:t>until Friday 23rd May 2025</w:t>
      </w:r>
    </w:p>
    <w:p w14:paraId="16130DD1" w14:textId="77777777" w:rsidR="005508F6" w:rsidRDefault="005508F6" w:rsidP="005508F6">
      <w:pPr>
        <w:rPr>
          <w:rFonts w:eastAsia="Times New Roman"/>
        </w:rPr>
      </w:pPr>
    </w:p>
    <w:p w14:paraId="0E198878" w14:textId="77777777" w:rsidR="005508F6" w:rsidRDefault="005508F6" w:rsidP="005508F6">
      <w:pPr>
        <w:rPr>
          <w:rFonts w:eastAsia="Times New Roman"/>
        </w:rPr>
      </w:pPr>
      <w:r>
        <w:rPr>
          <w:rFonts w:eastAsia="Times New Roman"/>
        </w:rPr>
        <w:t>This survey is being carried out by the Scottish Centre for Social Research (</w:t>
      </w:r>
      <w:proofErr w:type="spellStart"/>
      <w:r>
        <w:rPr>
          <w:rFonts w:eastAsia="Times New Roman"/>
        </w:rPr>
        <w:t>ScotCen</w:t>
      </w:r>
      <w:proofErr w:type="spellEnd"/>
      <w:r>
        <w:rPr>
          <w:rFonts w:eastAsia="Times New Roman"/>
        </w:rPr>
        <w:t xml:space="preserve">) on behalf of the Scottish Government. For more information about the study, please visit the study webpage: </w:t>
      </w:r>
      <w:hyperlink r:id="rId16" w:tooltip="http://www.natcen.ac.uk/ELCparents" w:history="1">
        <w:r>
          <w:rPr>
            <w:rStyle w:val="Hyperlink"/>
            <w:rFonts w:eastAsia="Times New Roman"/>
            <w:color w:val="467886"/>
          </w:rPr>
          <w:t>www.natcen.ac.uk/ELCparents</w:t>
        </w:r>
      </w:hyperlink>
    </w:p>
    <w:p w14:paraId="4CDD9E67" w14:textId="77777777" w:rsidR="005508F6" w:rsidRDefault="005508F6" w:rsidP="005508F6">
      <w:pPr>
        <w:rPr>
          <w:rFonts w:eastAsia="Times New Roman"/>
        </w:rPr>
      </w:pPr>
    </w:p>
    <w:p w14:paraId="00E00865" w14:textId="2C60A334" w:rsidR="005508F6" w:rsidRPr="00676437" w:rsidRDefault="005508F6" w:rsidP="005508F6">
      <w:pPr>
        <w:rPr>
          <w:rFonts w:eastAsia="Times New Roman"/>
          <w:b/>
          <w:bCs/>
          <w:u w:val="single"/>
        </w:rPr>
      </w:pPr>
      <w:r w:rsidRPr="00676437">
        <w:rPr>
          <w:rFonts w:eastAsia="Times New Roman"/>
          <w:b/>
          <w:bCs/>
          <w:u w:val="single"/>
        </w:rPr>
        <w:t>Incredible Years Course for parents and carers</w:t>
      </w:r>
    </w:p>
    <w:p w14:paraId="35E5B031" w14:textId="77777777" w:rsidR="005508F6" w:rsidRDefault="005508F6" w:rsidP="005508F6">
      <w:pPr>
        <w:rPr>
          <w:rFonts w:eastAsia="Times New Roman"/>
        </w:rPr>
      </w:pPr>
    </w:p>
    <w:p w14:paraId="263DC174" w14:textId="7FF12441" w:rsidR="00676437" w:rsidRDefault="00676437" w:rsidP="005508F6">
      <w:pPr>
        <w:pStyle w:val="xmsonormal"/>
        <w:rPr>
          <w:rFonts w:ascii="Arial" w:hAnsi="Arial" w:cs="Arial"/>
          <w:color w:val="1F1F1F"/>
          <w:sz w:val="21"/>
          <w:szCs w:val="21"/>
          <w:shd w:val="clear" w:color="auto" w:fill="FFFFFF"/>
        </w:rPr>
      </w:pPr>
      <w:r>
        <w:rPr>
          <w:sz w:val="22"/>
          <w:szCs w:val="22"/>
        </w:rPr>
        <w:t xml:space="preserve">14-week term time course </w:t>
      </w:r>
      <w:r w:rsidR="005508F6">
        <w:rPr>
          <w:sz w:val="22"/>
          <w:szCs w:val="22"/>
        </w:rPr>
        <w:t>starting on Tuesday 26</w:t>
      </w:r>
      <w:r>
        <w:rPr>
          <w:sz w:val="22"/>
          <w:szCs w:val="22"/>
        </w:rPr>
        <w:t>th</w:t>
      </w:r>
      <w:r w:rsidR="005508F6">
        <w:rPr>
          <w:sz w:val="22"/>
          <w:szCs w:val="22"/>
        </w:rPr>
        <w:t xml:space="preserve"> August at Goodtrees Neighbourhood Community Centre - </w:t>
      </w:r>
      <w:r>
        <w:rPr>
          <w:sz w:val="22"/>
          <w:szCs w:val="22"/>
        </w:rPr>
        <w:t xml:space="preserve">                 </w:t>
      </w:r>
      <w:r w:rsidR="005508F6">
        <w:rPr>
          <w:rFonts w:ascii="Arial" w:hAnsi="Arial" w:cs="Arial"/>
          <w:color w:val="1F1F1F"/>
          <w:sz w:val="21"/>
          <w:szCs w:val="21"/>
          <w:shd w:val="clear" w:color="auto" w:fill="FFFFFF"/>
        </w:rPr>
        <w:t>5 Moredunvale Pl</w:t>
      </w:r>
    </w:p>
    <w:p w14:paraId="27E496E2" w14:textId="77777777" w:rsidR="00676437" w:rsidRDefault="005508F6" w:rsidP="005508F6">
      <w:pPr>
        <w:pStyle w:val="xmsonormal"/>
        <w:rPr>
          <w:rFonts w:ascii="Arial" w:hAnsi="Arial" w:cs="Arial"/>
          <w:color w:val="1F1F1F"/>
          <w:sz w:val="21"/>
          <w:szCs w:val="21"/>
          <w:shd w:val="clear" w:color="auto" w:fill="FFFFFF"/>
        </w:rPr>
      </w:pPr>
      <w:r>
        <w:rPr>
          <w:rFonts w:ascii="Arial" w:hAnsi="Arial" w:cs="Arial"/>
          <w:color w:val="1F1F1F"/>
          <w:sz w:val="21"/>
          <w:szCs w:val="21"/>
          <w:shd w:val="clear" w:color="auto" w:fill="FFFFFF"/>
        </w:rPr>
        <w:t>Edinburgh</w:t>
      </w:r>
    </w:p>
    <w:p w14:paraId="2C6BE941" w14:textId="077D2F6D" w:rsidR="00676437" w:rsidRDefault="005508F6" w:rsidP="005508F6">
      <w:pPr>
        <w:pStyle w:val="xmsonormal"/>
        <w:rPr>
          <w:rFonts w:ascii="Arial" w:hAnsi="Arial" w:cs="Arial"/>
          <w:color w:val="1F1F1F"/>
          <w:sz w:val="21"/>
          <w:szCs w:val="21"/>
          <w:shd w:val="clear" w:color="auto" w:fill="FFFFFF"/>
        </w:rPr>
      </w:pPr>
      <w:r>
        <w:rPr>
          <w:rFonts w:ascii="Arial" w:hAnsi="Arial" w:cs="Arial"/>
          <w:color w:val="1F1F1F"/>
          <w:sz w:val="21"/>
          <w:szCs w:val="21"/>
          <w:shd w:val="clear" w:color="auto" w:fill="FFFFFF"/>
        </w:rPr>
        <w:t xml:space="preserve">EH17 7LB </w:t>
      </w:r>
    </w:p>
    <w:p w14:paraId="3ABB9EF7" w14:textId="77777777" w:rsidR="00676437" w:rsidRDefault="00676437" w:rsidP="005508F6">
      <w:pPr>
        <w:pStyle w:val="xmsonormal"/>
        <w:rPr>
          <w:rFonts w:ascii="Arial" w:hAnsi="Arial" w:cs="Arial"/>
          <w:color w:val="1F1F1F"/>
          <w:sz w:val="21"/>
          <w:szCs w:val="21"/>
          <w:shd w:val="clear" w:color="auto" w:fill="FFFFFF"/>
        </w:rPr>
      </w:pPr>
    </w:p>
    <w:p w14:paraId="70352AEA" w14:textId="5CCB53D6" w:rsidR="005508F6" w:rsidRDefault="005508F6" w:rsidP="005508F6">
      <w:pPr>
        <w:pStyle w:val="xmsonormal"/>
      </w:pPr>
      <w:hyperlink r:id="rId17" w:tooltip="https://www.edinburgh.gov.uk/xfp/form/351" w:history="1">
        <w:r>
          <w:rPr>
            <w:rStyle w:val="Hyperlink"/>
          </w:rPr>
          <w:t>Incredible Years for 3 to 5 years | Instructions – The City</w:t>
        </w:r>
        <w:r>
          <w:rPr>
            <w:rStyle w:val="Hyperlink"/>
          </w:rPr>
          <w:t xml:space="preserve"> </w:t>
        </w:r>
        <w:r>
          <w:rPr>
            <w:rStyle w:val="Hyperlink"/>
          </w:rPr>
          <w:t>of Edinburgh Council</w:t>
        </w:r>
      </w:hyperlink>
    </w:p>
    <w:p w14:paraId="2A073504" w14:textId="77777777" w:rsidR="00676437" w:rsidRDefault="00676437" w:rsidP="005508F6">
      <w:pPr>
        <w:pStyle w:val="xmsonormal"/>
      </w:pPr>
    </w:p>
    <w:p w14:paraId="4A3E19C6" w14:textId="75276C3E" w:rsidR="00676437" w:rsidRPr="00676437" w:rsidRDefault="00676437" w:rsidP="005508F6">
      <w:pPr>
        <w:pStyle w:val="xmsonormal"/>
        <w:rPr>
          <w:rFonts w:ascii="Arial" w:hAnsi="Arial" w:cs="Arial"/>
          <w:color w:val="1F1F1F"/>
          <w:sz w:val="21"/>
          <w:szCs w:val="21"/>
          <w:shd w:val="clear" w:color="auto" w:fill="FFFFFF"/>
        </w:rPr>
      </w:pPr>
      <w:r>
        <w:t>Please see the flyer in the ELC and speak to staff for more information</w:t>
      </w:r>
    </w:p>
    <w:p w14:paraId="20FAB0F0" w14:textId="77777777" w:rsidR="005508F6" w:rsidRDefault="005508F6" w:rsidP="005508F6">
      <w:pPr>
        <w:rPr>
          <w:rFonts w:eastAsia="Times New Roman"/>
        </w:rPr>
      </w:pPr>
    </w:p>
    <w:p w14:paraId="03831ED6" w14:textId="77777777" w:rsidR="005508F6" w:rsidRDefault="005508F6" w:rsidP="002D7142">
      <w:pPr>
        <w:pStyle w:val="NoSpacing"/>
        <w:tabs>
          <w:tab w:val="left" w:pos="1630"/>
        </w:tabs>
        <w:rPr>
          <w:b/>
          <w:bCs/>
          <w:u w:val="single"/>
        </w:rPr>
      </w:pPr>
    </w:p>
    <w:p w14:paraId="1271D434" w14:textId="77777777" w:rsidR="00476188" w:rsidRDefault="00476188" w:rsidP="002D7142">
      <w:pPr>
        <w:pStyle w:val="NoSpacing"/>
        <w:tabs>
          <w:tab w:val="left" w:pos="1630"/>
        </w:tabs>
        <w:rPr>
          <w:b/>
          <w:bCs/>
          <w:u w:val="single"/>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4F203094" w14:textId="77777777" w:rsidR="00757816" w:rsidRDefault="00757816" w:rsidP="001D1892">
      <w:pPr>
        <w:jc w:val="both"/>
        <w:rPr>
          <w:b/>
          <w:bCs/>
          <w:color w:val="000000" w:themeColor="text1"/>
          <w:u w:val="single"/>
        </w:rPr>
      </w:pPr>
    </w:p>
    <w:p w14:paraId="0BA824BD" w14:textId="58FBEF8A" w:rsidR="00BD160E" w:rsidRDefault="00BD160E" w:rsidP="001D1892">
      <w:pPr>
        <w:jc w:val="both"/>
        <w:rPr>
          <w:color w:val="000000" w:themeColor="text1"/>
        </w:rPr>
      </w:pPr>
      <w:r>
        <w:rPr>
          <w:color w:val="000000" w:themeColor="text1"/>
        </w:rPr>
        <w:t>Term Ends Thursday 26</w:t>
      </w:r>
      <w:r w:rsidRPr="00BD160E">
        <w:rPr>
          <w:color w:val="000000" w:themeColor="text1"/>
          <w:vertAlign w:val="superscript"/>
        </w:rPr>
        <w:t>th</w:t>
      </w:r>
      <w:r>
        <w:rPr>
          <w:color w:val="000000" w:themeColor="text1"/>
        </w:rPr>
        <w:t xml:space="preserve"> June</w:t>
      </w:r>
    </w:p>
    <w:p w14:paraId="7E6EAE6F" w14:textId="77777777" w:rsidR="004E7BDA" w:rsidRDefault="004E7BDA" w:rsidP="001D1892">
      <w:pPr>
        <w:jc w:val="both"/>
        <w:rPr>
          <w:color w:val="000000" w:themeColor="text1"/>
        </w:rPr>
      </w:pPr>
    </w:p>
    <w:p w14:paraId="481928CC" w14:textId="63146870" w:rsidR="004E7BDA" w:rsidRDefault="004E7BDA" w:rsidP="001D1892">
      <w:pPr>
        <w:jc w:val="both"/>
        <w:rPr>
          <w:b/>
          <w:bCs/>
          <w:color w:val="000000" w:themeColor="text1"/>
          <w:u w:val="single"/>
        </w:rPr>
      </w:pPr>
      <w:r w:rsidRPr="004E7BDA">
        <w:rPr>
          <w:b/>
          <w:bCs/>
          <w:color w:val="000000" w:themeColor="text1"/>
          <w:u w:val="single"/>
        </w:rPr>
        <w:t>Reminder</w:t>
      </w:r>
      <w:r>
        <w:rPr>
          <w:b/>
          <w:bCs/>
          <w:color w:val="000000" w:themeColor="text1"/>
          <w:u w:val="single"/>
        </w:rPr>
        <w:t>-</w:t>
      </w:r>
    </w:p>
    <w:p w14:paraId="4E9C1044" w14:textId="77777777" w:rsidR="004E7BDA" w:rsidRDefault="004E7BDA" w:rsidP="001D1892">
      <w:pPr>
        <w:jc w:val="both"/>
        <w:rPr>
          <w:b/>
          <w:bCs/>
          <w:color w:val="000000" w:themeColor="text1"/>
          <w:u w:val="single"/>
        </w:rPr>
      </w:pPr>
    </w:p>
    <w:p w14:paraId="3FED05CE" w14:textId="062AA0D0" w:rsidR="004E7BDA" w:rsidRPr="004E7BDA" w:rsidRDefault="004E7BDA" w:rsidP="001D1892">
      <w:pPr>
        <w:jc w:val="both"/>
        <w:rPr>
          <w:color w:val="000000" w:themeColor="text1"/>
        </w:rPr>
      </w:pPr>
      <w:r w:rsidRPr="004E7BDA">
        <w:rPr>
          <w:color w:val="000000" w:themeColor="text1"/>
        </w:rPr>
        <w:t>Please remember to bring in a small pot or recycled tub to replant your child’s tomato plant ready to go home with your child in the summer.</w:t>
      </w:r>
    </w:p>
    <w:p w14:paraId="5F3049D8" w14:textId="47B0F2A5" w:rsidR="004F522F" w:rsidRPr="007F59A9" w:rsidRDefault="004F522F" w:rsidP="001D1892">
      <w:pPr>
        <w:jc w:val="both"/>
        <w:rPr>
          <w:color w:val="000000" w:themeColor="text1"/>
        </w:rPr>
      </w:pPr>
    </w:p>
    <w:p w14:paraId="7EF04B16" w14:textId="07CC515F" w:rsidR="009C48B6" w:rsidRPr="009C48B6" w:rsidRDefault="009C48B6" w:rsidP="001D1892">
      <w:pPr>
        <w:jc w:val="both"/>
        <w:rPr>
          <w:color w:val="000000" w:themeColor="text1"/>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8"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DC63BFE" w:rsidR="00873001" w:rsidRDefault="00E56B52" w:rsidP="00DE4420">
      <w:pPr>
        <w:rPr>
          <w:rStyle w:val="Hyperlink"/>
          <w:sz w:val="20"/>
          <w:szCs w:val="20"/>
          <w:u w:val="none"/>
        </w:rPr>
      </w:pPr>
      <w:r>
        <w:rPr>
          <w:rStyle w:val="Hyperlink"/>
          <w:sz w:val="20"/>
          <w:szCs w:val="20"/>
          <w:u w:val="none"/>
        </w:rPr>
        <w:t xml:space="preserve">                                                                                 </w:t>
      </w:r>
    </w:p>
    <w:p w14:paraId="01A134C0" w14:textId="38658A48" w:rsidR="00873001" w:rsidRDefault="00873001" w:rsidP="00DE4420">
      <w:pPr>
        <w:rPr>
          <w:rStyle w:val="Hyperlink"/>
          <w:sz w:val="20"/>
          <w:szCs w:val="20"/>
          <w:u w:val="none"/>
        </w:rPr>
      </w:pPr>
    </w:p>
    <w:p w14:paraId="2C1ED2A8" w14:textId="284601E3" w:rsidR="00873001" w:rsidRPr="001F5A7F" w:rsidRDefault="00873001" w:rsidP="00DE4420">
      <w:pPr>
        <w:rPr>
          <w:color w:val="0563C1" w:themeColor="hyperlink"/>
          <w:sz w:val="20"/>
          <w:szCs w:val="20"/>
        </w:rPr>
      </w:pPr>
      <w:r>
        <w:rPr>
          <w:rStyle w:val="Hyperlink"/>
          <w:sz w:val="20"/>
          <w:szCs w:val="20"/>
          <w:u w:val="none"/>
        </w:rPr>
        <w:t xml:space="preserve">                                                               </w:t>
      </w:r>
      <w:r w:rsidR="00522103">
        <w:rPr>
          <w:rStyle w:val="Hyperlink"/>
          <w:sz w:val="20"/>
          <w:szCs w:val="20"/>
          <w:u w:val="none"/>
        </w:rPr>
        <w:t xml:space="preserve">   </w:t>
      </w:r>
      <w:r>
        <w:rPr>
          <w:rStyle w:val="Hyperlink"/>
          <w:sz w:val="20"/>
          <w:szCs w:val="20"/>
          <w:u w:val="none"/>
        </w:rPr>
        <w:t xml:space="preserve">                  </w:t>
      </w:r>
      <w:r w:rsidR="00AD4252">
        <w:rPr>
          <w:noProof/>
          <w:color w:val="0563C1" w:themeColor="hyperlink"/>
          <w:sz w:val="20"/>
          <w:szCs w:val="20"/>
        </w:rPr>
        <w:drawing>
          <wp:inline distT="0" distB="0" distL="0" distR="0" wp14:anchorId="20C33144" wp14:editId="72D35AF7">
            <wp:extent cx="1294031" cy="831850"/>
            <wp:effectExtent l="0" t="0" r="1905" b="6350"/>
            <wp:docPr id="504393462" name="Picture 2" descr="A stuffed bear on a ston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393462" name="Picture 2" descr="A stuffed bear on a stone surface&#10;&#10;AI-generated content may be incorrect."/>
                    <pic:cNvPicPr/>
                  </pic:nvPicPr>
                  <pic:blipFill>
                    <a:blip r:embed="rId19" cstate="print">
                      <a:extLst>
                        <a:ext uri="{28A0092B-C50C-407E-A947-70E740481C1C}">
                          <a14:useLocalDpi xmlns:a14="http://schemas.microsoft.com/office/drawing/2010/main" val="0"/>
                        </a:ext>
                        <a:ext uri="{837473B0-CC2E-450A-ABE3-18F120FF3D39}">
                          <a1611:picAttrSrcUrl xmlns:a1611="http://schemas.microsoft.com/office/drawing/2016/11/main" r:id="rId20"/>
                        </a:ext>
                      </a:extLst>
                    </a:blip>
                    <a:stretch>
                      <a:fillRect/>
                    </a:stretch>
                  </pic:blipFill>
                  <pic:spPr>
                    <a:xfrm>
                      <a:off x="0" y="0"/>
                      <a:ext cx="1311934" cy="843359"/>
                    </a:xfrm>
                    <a:prstGeom prst="rect">
                      <a:avLst/>
                    </a:prstGeom>
                  </pic:spPr>
                </pic:pic>
              </a:graphicData>
            </a:graphic>
          </wp:inline>
        </w:drawing>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99E769" w14:textId="77777777" w:rsidR="007100D5" w:rsidRDefault="007100D5" w:rsidP="00D71EBE">
      <w:r>
        <w:separator/>
      </w:r>
    </w:p>
  </w:endnote>
  <w:endnote w:type="continuationSeparator" w:id="0">
    <w:p w14:paraId="29A3CEC1" w14:textId="77777777" w:rsidR="007100D5" w:rsidRDefault="007100D5" w:rsidP="00D71EBE">
      <w:r>
        <w:continuationSeparator/>
      </w:r>
    </w:p>
  </w:endnote>
  <w:endnote w:type="continuationNotice" w:id="1">
    <w:p w14:paraId="7D1B4AA8" w14:textId="77777777" w:rsidR="007100D5" w:rsidRDefault="007100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BAA0C" w14:textId="77777777" w:rsidR="007100D5" w:rsidRDefault="007100D5" w:rsidP="00D71EBE">
      <w:r>
        <w:separator/>
      </w:r>
    </w:p>
  </w:footnote>
  <w:footnote w:type="continuationSeparator" w:id="0">
    <w:p w14:paraId="28F5BBAE" w14:textId="77777777" w:rsidR="007100D5" w:rsidRDefault="007100D5" w:rsidP="00D71EBE">
      <w:r>
        <w:continuationSeparator/>
      </w:r>
    </w:p>
  </w:footnote>
  <w:footnote w:type="continuationNotice" w:id="1">
    <w:p w14:paraId="54605E6F" w14:textId="77777777" w:rsidR="007100D5" w:rsidRDefault="007100D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7"/>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5"/>
  </w:num>
  <w:num w:numId="7" w16cid:durableId="1853834824">
    <w:abstractNumId w:val="6"/>
  </w:num>
  <w:num w:numId="8" w16cid:durableId="10277229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EF6"/>
    <w:rsid w:val="002146CD"/>
    <w:rsid w:val="002146E5"/>
    <w:rsid w:val="002154CA"/>
    <w:rsid w:val="0021591E"/>
    <w:rsid w:val="00220854"/>
    <w:rsid w:val="00221782"/>
    <w:rsid w:val="00222A45"/>
    <w:rsid w:val="002276D9"/>
    <w:rsid w:val="002279B9"/>
    <w:rsid w:val="00227A69"/>
    <w:rsid w:val="00231A58"/>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AD8"/>
    <w:rsid w:val="00266AC5"/>
    <w:rsid w:val="00266E96"/>
    <w:rsid w:val="00270A5F"/>
    <w:rsid w:val="002716BD"/>
    <w:rsid w:val="00271759"/>
    <w:rsid w:val="00274972"/>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B030B"/>
    <w:rsid w:val="002B03C6"/>
    <w:rsid w:val="002B055F"/>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147D"/>
    <w:rsid w:val="0030166A"/>
    <w:rsid w:val="00301F19"/>
    <w:rsid w:val="003023C5"/>
    <w:rsid w:val="00302B90"/>
    <w:rsid w:val="00303950"/>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41A1"/>
    <w:rsid w:val="004653E2"/>
    <w:rsid w:val="00467C21"/>
    <w:rsid w:val="00470E56"/>
    <w:rsid w:val="004718D4"/>
    <w:rsid w:val="00472249"/>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106"/>
    <w:rsid w:val="0051331C"/>
    <w:rsid w:val="00514045"/>
    <w:rsid w:val="00517CC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1F1C"/>
    <w:rsid w:val="005F2275"/>
    <w:rsid w:val="005F2E16"/>
    <w:rsid w:val="005F6BF4"/>
    <w:rsid w:val="005F7F1A"/>
    <w:rsid w:val="00600664"/>
    <w:rsid w:val="00600DA5"/>
    <w:rsid w:val="00600ECE"/>
    <w:rsid w:val="006011C7"/>
    <w:rsid w:val="00602788"/>
    <w:rsid w:val="00602CF7"/>
    <w:rsid w:val="006054F3"/>
    <w:rsid w:val="00605DC2"/>
    <w:rsid w:val="006063D6"/>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0D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52"/>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5D3D"/>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160E"/>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22A3"/>
    <w:rsid w:val="00C94087"/>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07468"/>
    <w:rsid w:val="00E1264E"/>
    <w:rsid w:val="00E135D7"/>
    <w:rsid w:val="00E14D92"/>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ublicdomainpictures.net/en/view-image.php?image=17366&amp;picture=olympic-coins" TargetMode="External"/><Relationship Id="rId18" Type="http://schemas.openxmlformats.org/officeDocument/2006/relationships/hyperlink" Target="mailto:admin@buckstone.edin.sch.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edinburgh.gov.uk/xfp/form/351" TargetMode="External"/><Relationship Id="rId2" Type="http://schemas.openxmlformats.org/officeDocument/2006/relationships/customXml" Target="../customXml/item2.xml"/><Relationship Id="rId16" Type="http://schemas.openxmlformats.org/officeDocument/2006/relationships/hyperlink" Target="http://www.natcen.ac.uk/ELCparents" TargetMode="External"/><Relationship Id="rId20" Type="http://schemas.openxmlformats.org/officeDocument/2006/relationships/hyperlink" Target="https://www.wallpaperflare.com/autumn-nature-toy-boy-bear-log-child-teddy-bear-wallpaper-hpaz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survey.natcen.ac.uk/ELCparents" TargetMode="External"/><Relationship Id="rId10" Type="http://schemas.openxmlformats.org/officeDocument/2006/relationships/endnotes" Target="endnotes.xml"/><Relationship Id="rId19"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566</Words>
  <Characters>3230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2025-05-19T19:33:00Z</dcterms:created>
  <dcterms:modified xsi:type="dcterms:W3CDTF">2025-05-21T13:42:00Z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