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0E9C86C4" w:rsidR="009310A0" w:rsidRDefault="0025718D" w:rsidP="39BAF5A3">
      <w:pPr>
        <w:rPr>
          <w:noProof/>
        </w:rPr>
      </w:pPr>
      <w:r>
        <w:rPr>
          <w:noProof/>
        </w:rPr>
        <w:t xml:space="preserve">                                                </w:t>
      </w:r>
      <w:r w:rsidR="00354EAC">
        <w:rPr>
          <w:noProof/>
        </w:rPr>
        <w:t xml:space="preserve">                            </w:t>
      </w:r>
      <w:r w:rsidR="003921D3" w:rsidRPr="2FD2E106">
        <w:rPr>
          <w:noProof/>
        </w:rPr>
        <w:t xml:space="preserve">  </w:t>
      </w:r>
      <w:r w:rsidR="00291FF6" w:rsidRPr="2FD2E106">
        <w:rPr>
          <w:noProof/>
        </w:rPr>
        <w:t xml:space="preserve"> </w:t>
      </w:r>
    </w:p>
    <w:p w14:paraId="5CC95532" w14:textId="45D27BC3" w:rsidR="009310A0" w:rsidRDefault="008C0948" w:rsidP="39BAF5A3">
      <w:pPr>
        <w:rPr>
          <w:noProof/>
        </w:rPr>
      </w:pPr>
      <w:r>
        <w:rPr>
          <w:noProof/>
        </w:rPr>
        <w:t xml:space="preserve">                                                                             </w:t>
      </w:r>
      <w:r>
        <w:rPr>
          <w:noProof/>
        </w:rPr>
        <w:drawing>
          <wp:inline distT="0" distB="0" distL="0" distR="0" wp14:anchorId="291D010D" wp14:editId="2393DDCD">
            <wp:extent cx="1578237" cy="1183640"/>
            <wp:effectExtent l="0" t="0" r="3175" b="0"/>
            <wp:docPr id="561841025" name="Picture 2" descr="A purple stuffed elephant in a pla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841025" name="Picture 2" descr="A purple stuffed elephant in a planter&#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4160" cy="1210581"/>
                    </a:xfrm>
                    <a:prstGeom prst="rect">
                      <a:avLst/>
                    </a:prstGeom>
                  </pic:spPr>
                </pic:pic>
              </a:graphicData>
            </a:graphic>
          </wp:inline>
        </w:drawing>
      </w:r>
    </w:p>
    <w:p w14:paraId="4BBDA9AF" w14:textId="3C1FBDE4"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4E2817D4" w14:textId="2B9818B3" w:rsidR="00D93205" w:rsidRDefault="00D93205" w:rsidP="00D86602">
      <w:pPr>
        <w:rPr>
          <w:b/>
          <w:bCs/>
          <w:color w:val="FFD966" w:themeColor="accent4" w:themeTint="99"/>
          <w:sz w:val="36"/>
          <w:szCs w:val="36"/>
          <w:u w:val="single"/>
        </w:rPr>
      </w:pPr>
    </w:p>
    <w:p w14:paraId="38188612" w14:textId="22BD637D" w:rsidR="00D93205" w:rsidRDefault="00D93205" w:rsidP="00D86602">
      <w:pPr>
        <w:rPr>
          <w:b/>
          <w:bCs/>
          <w:color w:val="FFD966" w:themeColor="accent4" w:themeTint="99"/>
          <w:sz w:val="36"/>
          <w:szCs w:val="36"/>
          <w:u w:val="single"/>
        </w:rPr>
      </w:pPr>
    </w:p>
    <w:p w14:paraId="7039662F" w14:textId="105B09EF" w:rsidR="00E65B09" w:rsidRPr="00D93205" w:rsidRDefault="001F5A7F" w:rsidP="00D86602">
      <w:pPr>
        <w:rPr>
          <w:color w:val="7030A0"/>
        </w:rPr>
      </w:pPr>
      <w:r w:rsidRPr="00D93205">
        <w:rPr>
          <w:b/>
          <w:bCs/>
          <w:color w:val="7030A0"/>
          <w:sz w:val="36"/>
          <w:szCs w:val="36"/>
          <w:u w:val="single"/>
        </w:rPr>
        <w:t>ELC</w:t>
      </w:r>
      <w:r w:rsidR="39BAF5A3" w:rsidRPr="00D93205">
        <w:rPr>
          <w:b/>
          <w:bCs/>
          <w:color w:val="7030A0"/>
          <w:sz w:val="36"/>
          <w:szCs w:val="36"/>
          <w:u w:val="single"/>
        </w:rPr>
        <w:t xml:space="preserve"> Newsletter – Friday</w:t>
      </w:r>
      <w:r w:rsidR="0086747A" w:rsidRPr="00D93205">
        <w:rPr>
          <w:b/>
          <w:bCs/>
          <w:color w:val="7030A0"/>
          <w:sz w:val="36"/>
          <w:szCs w:val="36"/>
          <w:u w:val="single"/>
        </w:rPr>
        <w:t xml:space="preserve"> </w:t>
      </w:r>
      <w:r w:rsidR="00190C50" w:rsidRPr="00D93205">
        <w:rPr>
          <w:b/>
          <w:bCs/>
          <w:color w:val="7030A0"/>
          <w:sz w:val="36"/>
          <w:szCs w:val="36"/>
          <w:u w:val="single"/>
        </w:rPr>
        <w:t>-</w:t>
      </w:r>
      <w:r w:rsidR="00CA3331" w:rsidRPr="00D93205">
        <w:rPr>
          <w:b/>
          <w:bCs/>
          <w:color w:val="7030A0"/>
          <w:sz w:val="36"/>
          <w:szCs w:val="36"/>
          <w:u w:val="single"/>
        </w:rPr>
        <w:t>2</w:t>
      </w:r>
      <w:r w:rsidR="008C0948">
        <w:rPr>
          <w:b/>
          <w:bCs/>
          <w:color w:val="7030A0"/>
          <w:sz w:val="36"/>
          <w:szCs w:val="36"/>
          <w:u w:val="single"/>
        </w:rPr>
        <w:t>6</w:t>
      </w:r>
      <w:r w:rsidR="008F4F00" w:rsidRPr="00D93205">
        <w:rPr>
          <w:b/>
          <w:bCs/>
          <w:color w:val="7030A0"/>
          <w:sz w:val="36"/>
          <w:szCs w:val="36"/>
          <w:u w:val="single"/>
        </w:rPr>
        <w:t>/</w:t>
      </w:r>
      <w:r w:rsidR="009B0AB9" w:rsidRPr="00D93205">
        <w:rPr>
          <w:b/>
          <w:bCs/>
          <w:color w:val="7030A0"/>
          <w:sz w:val="36"/>
          <w:szCs w:val="36"/>
          <w:u w:val="single"/>
        </w:rPr>
        <w:t>0</w:t>
      </w:r>
      <w:r w:rsidR="007D4569" w:rsidRPr="00D93205">
        <w:rPr>
          <w:b/>
          <w:bCs/>
          <w:color w:val="7030A0"/>
          <w:sz w:val="36"/>
          <w:szCs w:val="36"/>
          <w:u w:val="single"/>
        </w:rPr>
        <w:t>6</w:t>
      </w:r>
      <w:r w:rsidR="008F4F00" w:rsidRPr="00D93205">
        <w:rPr>
          <w:b/>
          <w:bCs/>
          <w:color w:val="7030A0"/>
          <w:sz w:val="36"/>
          <w:szCs w:val="36"/>
          <w:u w:val="single"/>
        </w:rPr>
        <w:t>/2</w:t>
      </w:r>
      <w:r w:rsidR="009B0AB9" w:rsidRPr="00D93205">
        <w:rPr>
          <w:b/>
          <w:bCs/>
          <w:color w:val="7030A0"/>
          <w:sz w:val="36"/>
          <w:szCs w:val="36"/>
          <w:u w:val="single"/>
        </w:rPr>
        <w:t>5</w:t>
      </w:r>
    </w:p>
    <w:p w14:paraId="1E762AF1" w14:textId="277C491A" w:rsidR="00F228D5" w:rsidRPr="00B05CFD" w:rsidRDefault="00F228D5" w:rsidP="00AF7FB3">
      <w:pPr>
        <w:jc w:val="both"/>
        <w:rPr>
          <w:b/>
          <w:color w:val="C45911" w:themeColor="accent2" w:themeShade="BF"/>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2"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47BBEE9B" w14:textId="2A23C971" w:rsidR="0082668A" w:rsidRDefault="008C094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Here we are on the last day of term. </w:t>
      </w:r>
    </w:p>
    <w:p w14:paraId="3D73B7F2" w14:textId="25FFC44A" w:rsidR="008C0948" w:rsidRDefault="008C094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For some children </w:t>
      </w:r>
      <w:r w:rsidR="00FF034F">
        <w:rPr>
          <w:rStyle w:val="eop"/>
          <w:rFonts w:ascii="Calibri" w:hAnsi="Calibri" w:cs="Calibri"/>
          <w:color w:val="000000"/>
          <w:shd w:val="clear" w:color="auto" w:fill="FFFFFF"/>
        </w:rPr>
        <w:t xml:space="preserve">it’s </w:t>
      </w:r>
      <w:r>
        <w:rPr>
          <w:rStyle w:val="eop"/>
          <w:rFonts w:ascii="Calibri" w:hAnsi="Calibri" w:cs="Calibri"/>
          <w:color w:val="000000"/>
          <w:shd w:val="clear" w:color="auto" w:fill="FFFFFF"/>
        </w:rPr>
        <w:t>their last day ever at Buckstone ELC and what a fantastic journey it’s been. We have so many happy memories of our time within the setting and I can tell you it’s been such a privilege to be part of their lives. Thank you</w:t>
      </w:r>
      <w:r w:rsidR="00FF034F">
        <w:rPr>
          <w:rStyle w:val="eop"/>
          <w:rFonts w:ascii="Calibri" w:hAnsi="Calibri" w:cs="Calibri"/>
          <w:color w:val="000000"/>
          <w:shd w:val="clear" w:color="auto" w:fill="FFFFFF"/>
        </w:rPr>
        <w:t>. W</w:t>
      </w:r>
      <w:r w:rsidR="0082668A">
        <w:rPr>
          <w:rStyle w:val="eop"/>
          <w:rFonts w:ascii="Calibri" w:hAnsi="Calibri" w:cs="Calibri"/>
          <w:color w:val="000000"/>
          <w:shd w:val="clear" w:color="auto" w:fill="FFFFFF"/>
        </w:rPr>
        <w:t>e</w:t>
      </w:r>
      <w:r>
        <w:rPr>
          <w:rStyle w:val="eop"/>
          <w:rFonts w:ascii="Calibri" w:hAnsi="Calibri" w:cs="Calibri"/>
          <w:color w:val="000000"/>
          <w:shd w:val="clear" w:color="auto" w:fill="FFFFFF"/>
        </w:rPr>
        <w:t xml:space="preserve"> have shared a slideshow</w:t>
      </w:r>
      <w:r w:rsidR="00FF034F">
        <w:rPr>
          <w:rStyle w:val="eop"/>
          <w:rFonts w:ascii="Calibri" w:hAnsi="Calibri" w:cs="Calibri"/>
          <w:color w:val="000000"/>
          <w:shd w:val="clear" w:color="auto" w:fill="FFFFFF"/>
        </w:rPr>
        <w:t xml:space="preserve"> on </w:t>
      </w:r>
      <w:proofErr w:type="spellStart"/>
      <w:r w:rsidR="00FF034F">
        <w:rPr>
          <w:rStyle w:val="eop"/>
          <w:rFonts w:ascii="Calibri" w:hAnsi="Calibri" w:cs="Calibri"/>
          <w:color w:val="000000"/>
          <w:shd w:val="clear" w:color="auto" w:fill="FFFFFF"/>
        </w:rPr>
        <w:t>Clickview</w:t>
      </w:r>
      <w:proofErr w:type="spellEnd"/>
      <w:r>
        <w:rPr>
          <w:rStyle w:val="eop"/>
          <w:rFonts w:ascii="Calibri" w:hAnsi="Calibri" w:cs="Calibri"/>
          <w:color w:val="000000"/>
          <w:shd w:val="clear" w:color="auto" w:fill="FFFFFF"/>
        </w:rPr>
        <w:t xml:space="preserve"> capturing just some of our fantastic </w:t>
      </w:r>
      <w:r w:rsidR="0082668A">
        <w:rPr>
          <w:rStyle w:val="eop"/>
          <w:rFonts w:ascii="Calibri" w:hAnsi="Calibri" w:cs="Calibri"/>
          <w:color w:val="000000"/>
          <w:shd w:val="clear" w:color="auto" w:fill="FFFFFF"/>
        </w:rPr>
        <w:t xml:space="preserve">happy </w:t>
      </w:r>
      <w:r>
        <w:rPr>
          <w:rStyle w:val="eop"/>
          <w:rFonts w:ascii="Calibri" w:hAnsi="Calibri" w:cs="Calibri"/>
          <w:color w:val="000000"/>
          <w:shd w:val="clear" w:color="auto" w:fill="FFFFFF"/>
        </w:rPr>
        <w:t xml:space="preserve">times together at Buckstone, we hope you enjoy sharing this with your child and family. </w:t>
      </w:r>
    </w:p>
    <w:p w14:paraId="7240DDA4" w14:textId="541636A8" w:rsidR="008C0948" w:rsidRDefault="008C094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On behalf of all the staff in the ELC </w:t>
      </w:r>
      <w:r w:rsidR="00FF034F">
        <w:rPr>
          <w:rStyle w:val="eop"/>
          <w:rFonts w:ascii="Calibri" w:hAnsi="Calibri" w:cs="Calibri"/>
          <w:color w:val="000000"/>
          <w:shd w:val="clear" w:color="auto" w:fill="FFFFFF"/>
        </w:rPr>
        <w:t xml:space="preserve">we would </w:t>
      </w:r>
      <w:r>
        <w:rPr>
          <w:rStyle w:val="eop"/>
          <w:rFonts w:ascii="Calibri" w:hAnsi="Calibri" w:cs="Calibri"/>
          <w:color w:val="000000"/>
          <w:shd w:val="clear" w:color="auto" w:fill="FFFFFF"/>
        </w:rPr>
        <w:t>like to show our appreciation for all the lovely cards, gifts and most of all final words</w:t>
      </w:r>
      <w:r w:rsidR="00FF034F">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as we </w:t>
      </w:r>
      <w:r w:rsidR="0082668A">
        <w:rPr>
          <w:rStyle w:val="eop"/>
          <w:rFonts w:ascii="Calibri" w:hAnsi="Calibri" w:cs="Calibri"/>
          <w:color w:val="000000"/>
          <w:shd w:val="clear" w:color="auto" w:fill="FFFFFF"/>
        </w:rPr>
        <w:t xml:space="preserve">end </w:t>
      </w:r>
      <w:r>
        <w:rPr>
          <w:rStyle w:val="eop"/>
          <w:rFonts w:ascii="Calibri" w:hAnsi="Calibri" w:cs="Calibri"/>
          <w:color w:val="000000"/>
          <w:shd w:val="clear" w:color="auto" w:fill="FFFFFF"/>
        </w:rPr>
        <w:t xml:space="preserve">for the </w:t>
      </w:r>
      <w:r w:rsidR="00FF034F">
        <w:rPr>
          <w:rStyle w:val="eop"/>
          <w:rFonts w:ascii="Calibri" w:hAnsi="Calibri" w:cs="Calibri"/>
          <w:color w:val="000000"/>
          <w:shd w:val="clear" w:color="auto" w:fill="FFFFFF"/>
        </w:rPr>
        <w:t>h</w:t>
      </w:r>
      <w:r>
        <w:rPr>
          <w:rStyle w:val="eop"/>
          <w:rFonts w:ascii="Calibri" w:hAnsi="Calibri" w:cs="Calibri"/>
          <w:color w:val="000000"/>
          <w:shd w:val="clear" w:color="auto" w:fill="FFFFFF"/>
        </w:rPr>
        <w:t>olidays. There have been a few tears shed this week as some of the children move on to the next exciting chapter in their lives and we wish them all the very best in everything they d</w:t>
      </w:r>
      <w:r w:rsidR="00FF034F">
        <w:rPr>
          <w:rStyle w:val="eop"/>
          <w:rFonts w:ascii="Calibri" w:hAnsi="Calibri" w:cs="Calibri"/>
          <w:color w:val="000000"/>
          <w:shd w:val="clear" w:color="auto" w:fill="FFFFFF"/>
        </w:rPr>
        <w:t>o.</w:t>
      </w:r>
      <w:r>
        <w:rPr>
          <w:rStyle w:val="eop"/>
          <w:rFonts w:ascii="Calibri" w:hAnsi="Calibri" w:cs="Calibri"/>
          <w:color w:val="000000"/>
          <w:shd w:val="clear" w:color="auto" w:fill="FFFFFF"/>
        </w:rPr>
        <w:t xml:space="preserve"> </w:t>
      </w:r>
      <w:r w:rsidR="00FF034F">
        <w:rPr>
          <w:rStyle w:val="eop"/>
          <w:rFonts w:ascii="Calibri" w:hAnsi="Calibri" w:cs="Calibri"/>
          <w:color w:val="000000"/>
          <w:shd w:val="clear" w:color="auto" w:fill="FFFFFF"/>
        </w:rPr>
        <w:t>W</w:t>
      </w:r>
      <w:r>
        <w:rPr>
          <w:rStyle w:val="eop"/>
          <w:rFonts w:ascii="Calibri" w:hAnsi="Calibri" w:cs="Calibri"/>
          <w:color w:val="000000"/>
          <w:shd w:val="clear" w:color="auto" w:fill="FFFFFF"/>
        </w:rPr>
        <w:t xml:space="preserve">e will miss you </w:t>
      </w:r>
      <w:proofErr w:type="gramStart"/>
      <w:r>
        <w:rPr>
          <w:rStyle w:val="eop"/>
          <w:rFonts w:ascii="Calibri" w:hAnsi="Calibri" w:cs="Calibri"/>
          <w:color w:val="000000"/>
          <w:shd w:val="clear" w:color="auto" w:fill="FFFFFF"/>
        </w:rPr>
        <w:t xml:space="preserve">all </w:t>
      </w:r>
      <w:r w:rsidR="00FF034F">
        <w:rPr>
          <w:rStyle w:val="eop"/>
          <w:rFonts w:ascii="Calibri" w:hAnsi="Calibri" w:cs="Calibri"/>
          <w:color w:val="000000"/>
          <w:shd w:val="clear" w:color="auto" w:fill="FFFFFF"/>
        </w:rPr>
        <w:t>!</w:t>
      </w:r>
      <w:proofErr w:type="gramEnd"/>
    </w:p>
    <w:p w14:paraId="00BDB1AC" w14:textId="33868AB2" w:rsidR="0082668A" w:rsidRDefault="0082668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Have a brilliant </w:t>
      </w:r>
      <w:r w:rsidR="00FF034F">
        <w:rPr>
          <w:rStyle w:val="eop"/>
          <w:rFonts w:ascii="Calibri" w:hAnsi="Calibri" w:cs="Calibri"/>
          <w:color w:val="000000"/>
          <w:shd w:val="clear" w:color="auto" w:fill="FFFFFF"/>
        </w:rPr>
        <w:t>s</w:t>
      </w:r>
      <w:r>
        <w:rPr>
          <w:rStyle w:val="eop"/>
          <w:rFonts w:ascii="Calibri" w:hAnsi="Calibri" w:cs="Calibri"/>
          <w:color w:val="000000"/>
          <w:shd w:val="clear" w:color="auto" w:fill="FFFFFF"/>
        </w:rPr>
        <w:t xml:space="preserve">ummer </w:t>
      </w:r>
      <w:r w:rsidR="00FF034F">
        <w:rPr>
          <w:rStyle w:val="eop"/>
          <w:rFonts w:ascii="Calibri" w:hAnsi="Calibri" w:cs="Calibri"/>
          <w:color w:val="000000"/>
          <w:shd w:val="clear" w:color="auto" w:fill="FFFFFF"/>
        </w:rPr>
        <w:t>b</w:t>
      </w:r>
      <w:r>
        <w:rPr>
          <w:rStyle w:val="eop"/>
          <w:rFonts w:ascii="Calibri" w:hAnsi="Calibri" w:cs="Calibri"/>
          <w:color w:val="000000"/>
          <w:shd w:val="clear" w:color="auto" w:fill="FFFFFF"/>
        </w:rPr>
        <w:t xml:space="preserve">reak and for those children and families returning following the </w:t>
      </w:r>
      <w:r w:rsidR="00FF034F">
        <w:rPr>
          <w:rStyle w:val="eop"/>
          <w:rFonts w:ascii="Calibri" w:hAnsi="Calibri" w:cs="Calibri"/>
          <w:color w:val="000000"/>
          <w:shd w:val="clear" w:color="auto" w:fill="FFFFFF"/>
        </w:rPr>
        <w:t>h</w:t>
      </w:r>
      <w:r>
        <w:rPr>
          <w:rStyle w:val="eop"/>
          <w:rFonts w:ascii="Calibri" w:hAnsi="Calibri" w:cs="Calibri"/>
          <w:color w:val="000000"/>
          <w:shd w:val="clear" w:color="auto" w:fill="FFFFFF"/>
        </w:rPr>
        <w:t>olidays we can’t wait to do it all again!</w:t>
      </w:r>
    </w:p>
    <w:p w14:paraId="3809BDE1" w14:textId="77777777" w:rsidR="00CA3331" w:rsidRDefault="00CA3331" w:rsidP="39BAF5A3">
      <w:pPr>
        <w:jc w:val="both"/>
        <w:rPr>
          <w:rStyle w:val="eop"/>
          <w:rFonts w:ascii="Calibri" w:hAnsi="Calibri" w:cs="Calibri"/>
          <w:color w:val="000000"/>
          <w:shd w:val="clear" w:color="auto" w:fill="FFFFFF"/>
        </w:rPr>
      </w:pPr>
    </w:p>
    <w:p w14:paraId="5E5EAB21" w14:textId="0324618E" w:rsidR="00E524DC" w:rsidRDefault="002716BD" w:rsidP="00CA3331">
      <w:pPr>
        <w:jc w:val="both"/>
        <w:rPr>
          <w:b/>
          <w:bCs/>
          <w:color w:val="000000" w:themeColor="text1"/>
          <w:u w:val="single"/>
        </w:rPr>
      </w:pPr>
      <w:r>
        <w:rPr>
          <w:b/>
          <w:bCs/>
          <w:color w:val="000000" w:themeColor="text1"/>
          <w:u w:val="single"/>
        </w:rPr>
        <w:t>This week</w:t>
      </w:r>
      <w:r w:rsidR="00DD53C8">
        <w:rPr>
          <w:b/>
          <w:bCs/>
          <w:color w:val="000000" w:themeColor="text1"/>
          <w:u w:val="single"/>
        </w:rPr>
        <w:t>-</w:t>
      </w:r>
    </w:p>
    <w:p w14:paraId="36A4AA3F" w14:textId="77777777" w:rsidR="00406B9B" w:rsidRDefault="00406B9B" w:rsidP="002D7142">
      <w:pPr>
        <w:pStyle w:val="NoSpacing"/>
        <w:tabs>
          <w:tab w:val="left" w:pos="1630"/>
        </w:tabs>
        <w:rPr>
          <w:b/>
          <w:bCs/>
          <w:u w:val="single"/>
        </w:rPr>
      </w:pPr>
    </w:p>
    <w:p w14:paraId="6F53E490" w14:textId="3AECE8E4" w:rsidR="00406B9B" w:rsidRDefault="00406B9B" w:rsidP="002D7142">
      <w:pPr>
        <w:pStyle w:val="NoSpacing"/>
        <w:tabs>
          <w:tab w:val="left" w:pos="1630"/>
        </w:tabs>
      </w:pPr>
      <w:r w:rsidRPr="00406B9B">
        <w:t>Talking about our highlights and sharing these through the floorbook</w:t>
      </w:r>
    </w:p>
    <w:p w14:paraId="0DDB6656" w14:textId="5D83FD8C" w:rsidR="00406B9B" w:rsidRDefault="00406B9B" w:rsidP="002D7142">
      <w:pPr>
        <w:pStyle w:val="NoSpacing"/>
        <w:tabs>
          <w:tab w:val="left" w:pos="1630"/>
        </w:tabs>
      </w:pPr>
      <w:r>
        <w:t>Transition conversations</w:t>
      </w:r>
    </w:p>
    <w:p w14:paraId="21E63911" w14:textId="13DBBA70" w:rsidR="00406B9B" w:rsidRDefault="00406B9B" w:rsidP="002D7142">
      <w:pPr>
        <w:pStyle w:val="NoSpacing"/>
        <w:tabs>
          <w:tab w:val="left" w:pos="1630"/>
        </w:tabs>
      </w:pPr>
      <w:r>
        <w:t xml:space="preserve">Child </w:t>
      </w:r>
      <w:r w:rsidR="00D93205">
        <w:t>led</w:t>
      </w:r>
      <w:r>
        <w:t xml:space="preserve"> play as they enjoy the final few days together before the </w:t>
      </w:r>
      <w:r w:rsidR="00FF034F">
        <w:t>h</w:t>
      </w:r>
      <w:r>
        <w:t>olidays</w:t>
      </w:r>
    </w:p>
    <w:p w14:paraId="64150CEA" w14:textId="186398A4" w:rsidR="00406B9B" w:rsidRDefault="00406B9B" w:rsidP="002D7142">
      <w:pPr>
        <w:pStyle w:val="NoSpacing"/>
        <w:tabs>
          <w:tab w:val="left" w:pos="1630"/>
        </w:tabs>
      </w:pPr>
      <w:r>
        <w:t>Last day fun!</w:t>
      </w:r>
    </w:p>
    <w:p w14:paraId="6E12782A" w14:textId="5CD1896A" w:rsidR="000957A4" w:rsidRPr="008C0948" w:rsidRDefault="008C0948" w:rsidP="002D7142">
      <w:pPr>
        <w:pStyle w:val="NoSpacing"/>
        <w:tabs>
          <w:tab w:val="left" w:pos="1630"/>
        </w:tabs>
        <w:rPr>
          <w:b/>
          <w:bCs/>
          <w:sz w:val="72"/>
          <w:szCs w:val="72"/>
          <w:u w:val="single"/>
        </w:rPr>
      </w:pPr>
      <w:r w:rsidRPr="008C0948">
        <w:rPr>
          <w:sz w:val="72"/>
          <w:szCs w:val="72"/>
        </w:rPr>
        <w:t>Happy Holidays!</w:t>
      </w:r>
    </w:p>
    <w:p w14:paraId="7EC5C262" w14:textId="77777777" w:rsidR="000957A4" w:rsidRDefault="000957A4" w:rsidP="001D1892">
      <w:pPr>
        <w:jc w:val="both"/>
        <w:rPr>
          <w:b/>
          <w:bCs/>
          <w:color w:val="000000" w:themeColor="text1"/>
          <w:u w:val="single"/>
        </w:rPr>
      </w:pPr>
    </w:p>
    <w:p w14:paraId="068A6A99" w14:textId="6A05E241" w:rsidR="00DA5408" w:rsidRDefault="39BAF5A3" w:rsidP="001D1892">
      <w:pPr>
        <w:jc w:val="both"/>
        <w:rPr>
          <w:b/>
          <w:bCs/>
          <w:color w:val="000000" w:themeColor="text1"/>
          <w:u w:val="single"/>
        </w:rPr>
      </w:pPr>
      <w:r w:rsidRPr="39BAF5A3">
        <w:rPr>
          <w:b/>
          <w:bCs/>
          <w:color w:val="000000" w:themeColor="text1"/>
          <w:u w:val="single"/>
        </w:rPr>
        <w:t>Dates for your Diary</w:t>
      </w:r>
    </w:p>
    <w:p w14:paraId="0BA824BD" w14:textId="61DC1B12" w:rsidR="00BD160E" w:rsidRDefault="00BD160E" w:rsidP="001D1892">
      <w:pPr>
        <w:jc w:val="both"/>
        <w:rPr>
          <w:color w:val="000000" w:themeColor="text1"/>
        </w:rPr>
      </w:pPr>
      <w:r>
        <w:rPr>
          <w:color w:val="000000" w:themeColor="text1"/>
        </w:rPr>
        <w:t>Term Ends Thursday 26</w:t>
      </w:r>
      <w:r w:rsidRPr="00BD160E">
        <w:rPr>
          <w:color w:val="000000" w:themeColor="text1"/>
          <w:vertAlign w:val="superscript"/>
        </w:rPr>
        <w:t>th</w:t>
      </w:r>
      <w:r>
        <w:rPr>
          <w:color w:val="000000" w:themeColor="text1"/>
        </w:rPr>
        <w:t xml:space="preserve"> June</w:t>
      </w:r>
      <w:r w:rsidR="00CA3331">
        <w:rPr>
          <w:color w:val="000000" w:themeColor="text1"/>
        </w:rPr>
        <w:t xml:space="preserve"> at 1pm Following lunchtime.</w:t>
      </w:r>
    </w:p>
    <w:p w14:paraId="3E4F4CEA" w14:textId="292FA32E" w:rsidR="0082668A" w:rsidRPr="0082668A" w:rsidRDefault="0082668A" w:rsidP="001D1892">
      <w:pPr>
        <w:jc w:val="both"/>
        <w:rPr>
          <w:b/>
          <w:bCs/>
          <w:color w:val="000000" w:themeColor="text1"/>
          <w:u w:val="single"/>
        </w:rPr>
      </w:pPr>
      <w:r w:rsidRPr="0082668A">
        <w:rPr>
          <w:b/>
          <w:bCs/>
          <w:color w:val="000000" w:themeColor="text1"/>
          <w:u w:val="single"/>
        </w:rPr>
        <w:t>We will return on Wednesday 13</w:t>
      </w:r>
      <w:r w:rsidRPr="0082668A">
        <w:rPr>
          <w:b/>
          <w:bCs/>
          <w:color w:val="000000" w:themeColor="text1"/>
          <w:u w:val="single"/>
          <w:vertAlign w:val="superscript"/>
        </w:rPr>
        <w:t>th</w:t>
      </w:r>
      <w:r w:rsidRPr="0082668A">
        <w:rPr>
          <w:b/>
          <w:bCs/>
          <w:color w:val="000000" w:themeColor="text1"/>
          <w:u w:val="single"/>
        </w:rPr>
        <w:t xml:space="preserve"> August 2025</w:t>
      </w:r>
    </w:p>
    <w:p w14:paraId="7EF04B16" w14:textId="1F567739" w:rsidR="009C48B6" w:rsidRPr="00DD53C8" w:rsidRDefault="009C48B6" w:rsidP="001D1892">
      <w:pPr>
        <w:jc w:val="both"/>
        <w:rPr>
          <w:b/>
          <w:bCs/>
          <w:color w:val="000000" w:themeColor="text1"/>
          <w:u w:val="single"/>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3"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2DC63BFE" w:rsidR="00873001" w:rsidRDefault="00E56B52" w:rsidP="00DE4420">
      <w:pPr>
        <w:rPr>
          <w:rStyle w:val="Hyperlink"/>
          <w:sz w:val="20"/>
          <w:szCs w:val="20"/>
          <w:u w:val="none"/>
        </w:rPr>
      </w:pPr>
      <w:r>
        <w:rPr>
          <w:rStyle w:val="Hyperlink"/>
          <w:sz w:val="20"/>
          <w:szCs w:val="20"/>
          <w:u w:val="none"/>
        </w:rPr>
        <w:t xml:space="preserve">                                                                                 </w:t>
      </w:r>
    </w:p>
    <w:p w14:paraId="01A134C0" w14:textId="7A8C502D" w:rsidR="00873001" w:rsidRDefault="00873001" w:rsidP="00DE4420">
      <w:pPr>
        <w:rPr>
          <w:rStyle w:val="Hyperlink"/>
          <w:sz w:val="20"/>
          <w:szCs w:val="20"/>
          <w:u w:val="none"/>
        </w:rPr>
      </w:pPr>
    </w:p>
    <w:p w14:paraId="2C1ED2A8" w14:textId="1E55D9E7" w:rsidR="00873001" w:rsidRPr="001F5A7F" w:rsidRDefault="008C0948" w:rsidP="00DE4420">
      <w:pPr>
        <w:rPr>
          <w:color w:val="0563C1" w:themeColor="hyperlink"/>
          <w:sz w:val="20"/>
          <w:szCs w:val="20"/>
        </w:rPr>
      </w:pPr>
      <w:r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E952F4F">
            <wp:simplePos x="0" y="0"/>
            <wp:positionH relativeFrom="margin">
              <wp:align>center</wp:align>
            </wp:positionH>
            <wp:positionV relativeFrom="paragraph">
              <wp:posOffset>6350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2FF60" w14:textId="77777777" w:rsidR="00093F2C" w:rsidRDefault="00093F2C" w:rsidP="00D71EBE">
      <w:r>
        <w:separator/>
      </w:r>
    </w:p>
  </w:endnote>
  <w:endnote w:type="continuationSeparator" w:id="0">
    <w:p w14:paraId="7993A5BB" w14:textId="77777777" w:rsidR="00093F2C" w:rsidRDefault="00093F2C" w:rsidP="00D71EBE">
      <w:r>
        <w:continuationSeparator/>
      </w:r>
    </w:p>
  </w:endnote>
  <w:endnote w:type="continuationNotice" w:id="1">
    <w:p w14:paraId="21D6FD3D" w14:textId="77777777" w:rsidR="00093F2C" w:rsidRDefault="00093F2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52B3C2" w14:textId="77777777" w:rsidR="00093F2C" w:rsidRDefault="00093F2C" w:rsidP="00D71EBE">
      <w:r>
        <w:separator/>
      </w:r>
    </w:p>
  </w:footnote>
  <w:footnote w:type="continuationSeparator" w:id="0">
    <w:p w14:paraId="6046A091" w14:textId="77777777" w:rsidR="00093F2C" w:rsidRDefault="00093F2C" w:rsidP="00D71EBE">
      <w:r>
        <w:continuationSeparator/>
      </w:r>
    </w:p>
  </w:footnote>
  <w:footnote w:type="continuationNotice" w:id="1">
    <w:p w14:paraId="35D9EB01" w14:textId="77777777" w:rsidR="00093F2C" w:rsidRDefault="00093F2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3F2C"/>
    <w:rsid w:val="0009423F"/>
    <w:rsid w:val="00094576"/>
    <w:rsid w:val="00094C7B"/>
    <w:rsid w:val="000957A4"/>
    <w:rsid w:val="00096D29"/>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4CF9"/>
    <w:rsid w:val="002F6184"/>
    <w:rsid w:val="002F72E9"/>
    <w:rsid w:val="003008A5"/>
    <w:rsid w:val="00300AD3"/>
    <w:rsid w:val="00300CD6"/>
    <w:rsid w:val="0030147D"/>
    <w:rsid w:val="0030166A"/>
    <w:rsid w:val="00301F19"/>
    <w:rsid w:val="003023C5"/>
    <w:rsid w:val="00302B90"/>
    <w:rsid w:val="00303950"/>
    <w:rsid w:val="003045EF"/>
    <w:rsid w:val="0030494A"/>
    <w:rsid w:val="00305D7D"/>
    <w:rsid w:val="00306AF7"/>
    <w:rsid w:val="003071E3"/>
    <w:rsid w:val="0031136A"/>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106"/>
    <w:rsid w:val="0051331C"/>
    <w:rsid w:val="00514045"/>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589"/>
    <w:rsid w:val="00741D43"/>
    <w:rsid w:val="00741DC2"/>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481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A21"/>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002"/>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806BC"/>
    <w:rsid w:val="00980C59"/>
    <w:rsid w:val="009813F5"/>
    <w:rsid w:val="009821AA"/>
    <w:rsid w:val="00982724"/>
    <w:rsid w:val="00982D20"/>
    <w:rsid w:val="00983D85"/>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60E"/>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22A3"/>
    <w:rsid w:val="00C94087"/>
    <w:rsid w:val="00C957DA"/>
    <w:rsid w:val="00C96232"/>
    <w:rsid w:val="00C962A6"/>
    <w:rsid w:val="00C9780C"/>
    <w:rsid w:val="00CA005F"/>
    <w:rsid w:val="00CA02C2"/>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48A6"/>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4F"/>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min@buckstone.edin.sch.u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buckstoneprimary.com/category/early-learning-childcar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3.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4.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3</cp:revision>
  <cp:lastPrinted>2024-05-30T10:22:00Z</cp:lastPrinted>
  <dcterms:created xsi:type="dcterms:W3CDTF">2025-06-25T16:35:00Z</dcterms:created>
  <dcterms:modified xsi:type="dcterms:W3CDTF">2025-06-26T08:53:00Z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