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01439760" w:displacedByCustomXml="next"/>
    <w:bookmarkEnd w:id="0" w:displacedByCustomXml="next"/>
    <w:sdt>
      <w:sdtPr>
        <w:rPr>
          <w:rFonts w:cstheme="minorHAnsi"/>
        </w:rPr>
        <w:id w:val="-375161620"/>
        <w:docPartObj>
          <w:docPartGallery w:val="Cover Pages"/>
          <w:docPartUnique/>
        </w:docPartObj>
      </w:sdtPr>
      <w:sdtEndPr>
        <w:rPr>
          <w:i/>
          <w:iCs/>
        </w:rPr>
      </w:sdtEndPr>
      <w:sdtContent>
        <w:p w14:paraId="21BD3D12" w14:textId="645904F9" w:rsidR="00E52DB0" w:rsidRPr="005C5CC2" w:rsidRDefault="0090507F">
          <w:pPr>
            <w:rPr>
              <w:rFonts w:cstheme="minorHAnsi"/>
              <w:sz w:val="20"/>
              <w:szCs w:val="20"/>
            </w:rPr>
          </w:pPr>
          <w:r w:rsidRPr="005C5CC2">
            <w:rPr>
              <w:rFonts w:cstheme="minorHAnsi"/>
              <w:b/>
              <w:noProof/>
              <w:sz w:val="20"/>
              <w:szCs w:val="20"/>
            </w:rPr>
            <w:drawing>
              <wp:anchor distT="0" distB="0" distL="114300" distR="114300" simplePos="0" relativeHeight="251658241" behindDoc="0" locked="0" layoutInCell="1" allowOverlap="1" wp14:anchorId="3823CE1F" wp14:editId="6023457F">
                <wp:simplePos x="0" y="0"/>
                <wp:positionH relativeFrom="column">
                  <wp:posOffset>7098986</wp:posOffset>
                </wp:positionH>
                <wp:positionV relativeFrom="paragraph">
                  <wp:posOffset>1183269</wp:posOffset>
                </wp:positionV>
                <wp:extent cx="1392555" cy="92837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 see through.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92555" cy="928370"/>
                        </a:xfrm>
                        <a:prstGeom prst="rect">
                          <a:avLst/>
                        </a:prstGeom>
                      </pic:spPr>
                    </pic:pic>
                  </a:graphicData>
                </a:graphic>
                <wp14:sizeRelH relativeFrom="page">
                  <wp14:pctWidth>0</wp14:pctWidth>
                </wp14:sizeRelH>
                <wp14:sizeRelV relativeFrom="page">
                  <wp14:pctHeight>0</wp14:pctHeight>
                </wp14:sizeRelV>
              </wp:anchor>
            </w:drawing>
          </w:r>
          <w:r w:rsidR="004D2094" w:rsidRPr="005C5CC2">
            <w:rPr>
              <w:rFonts w:cstheme="minorHAnsi"/>
              <w:noProof/>
              <w:sz w:val="20"/>
              <w:szCs w:val="20"/>
            </w:rPr>
            <mc:AlternateContent>
              <mc:Choice Requires="wps">
                <w:drawing>
                  <wp:anchor distT="0" distB="0" distL="114300" distR="114300" simplePos="0" relativeHeight="251658240" behindDoc="0" locked="0" layoutInCell="1" allowOverlap="1" wp14:anchorId="48610A0F" wp14:editId="6BF2830B">
                    <wp:simplePos x="0" y="0"/>
                    <wp:positionH relativeFrom="page">
                      <wp:posOffset>1910865</wp:posOffset>
                    </wp:positionH>
                    <wp:positionV relativeFrom="page">
                      <wp:posOffset>1712816</wp:posOffset>
                    </wp:positionV>
                    <wp:extent cx="6184900" cy="1088390"/>
                    <wp:effectExtent l="0" t="0" r="0" b="3810"/>
                    <wp:wrapSquare wrapText="bothSides"/>
                    <wp:docPr id="154" name="Text Box 154"/>
                    <wp:cNvGraphicFramePr/>
                    <a:graphic xmlns:a="http://schemas.openxmlformats.org/drawingml/2006/main">
                      <a:graphicData uri="http://schemas.microsoft.com/office/word/2010/wordprocessingShape">
                        <wps:wsp>
                          <wps:cNvSpPr txBox="1"/>
                          <wps:spPr>
                            <a:xfrm>
                              <a:off x="0" y="0"/>
                              <a:ext cx="6184900" cy="10883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13718D9" w14:textId="53F2E7C0" w:rsidR="00E52DB0" w:rsidRPr="00984896" w:rsidRDefault="00000000" w:rsidP="00E93EC6">
                                <w:pPr>
                                  <w:jc w:val="center"/>
                                  <w:rPr>
                                    <w:rStyle w:val="Heading1Char"/>
                                    <w:b/>
                                    <w:bCs/>
                                    <w:sz w:val="40"/>
                                    <w:szCs w:val="40"/>
                                  </w:rPr>
                                </w:pPr>
                                <w:sdt>
                                  <w:sdtPr>
                                    <w:rPr>
                                      <w:rStyle w:val="Heading1Char"/>
                                      <w:b/>
                                      <w:bCs/>
                                      <w:sz w:val="40"/>
                                      <w:szCs w:val="40"/>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Content>
                                    <w:proofErr w:type="spellStart"/>
                                    <w:r w:rsidR="003204B7">
                                      <w:rPr>
                                        <w:rStyle w:val="Heading1Char"/>
                                        <w:b/>
                                        <w:bCs/>
                                        <w:sz w:val="40"/>
                                        <w:szCs w:val="40"/>
                                      </w:rPr>
                                      <w:t>Buckstone</w:t>
                                    </w:r>
                                    <w:proofErr w:type="spellEnd"/>
                                    <w:r w:rsidR="003204B7">
                                      <w:rPr>
                                        <w:rStyle w:val="Heading1Char"/>
                                        <w:b/>
                                        <w:bCs/>
                                        <w:sz w:val="40"/>
                                        <w:szCs w:val="40"/>
                                      </w:rPr>
                                      <w:t xml:space="preserve"> ELC </w:t>
                                    </w:r>
                                    <w:r w:rsidR="00E52DB0" w:rsidRPr="00984896">
                                      <w:rPr>
                                        <w:rStyle w:val="Heading1Char"/>
                                        <w:b/>
                                        <w:bCs/>
                                        <w:sz w:val="40"/>
                                        <w:szCs w:val="40"/>
                                      </w:rPr>
                                      <w:br/>
                                      <w:t>Standards &amp; Quality Report</w:t>
                                    </w:r>
                                    <w:r w:rsidR="00E51D8C" w:rsidRPr="00984896">
                                      <w:rPr>
                                        <w:rStyle w:val="Heading1Char"/>
                                        <w:b/>
                                        <w:bCs/>
                                        <w:sz w:val="40"/>
                                        <w:szCs w:val="40"/>
                                      </w:rPr>
                                      <w:t xml:space="preserve"> </w:t>
                                    </w:r>
                                    <w:r w:rsidR="0010164F">
                                      <w:rPr>
                                        <w:rStyle w:val="Heading1Char"/>
                                        <w:b/>
                                        <w:bCs/>
                                        <w:sz w:val="40"/>
                                        <w:szCs w:val="40"/>
                                      </w:rPr>
                                      <w:t>202</w:t>
                                    </w:r>
                                    <w:r w:rsidR="00052400">
                                      <w:rPr>
                                        <w:rStyle w:val="Heading1Char"/>
                                        <w:b/>
                                        <w:bCs/>
                                        <w:sz w:val="40"/>
                                        <w:szCs w:val="40"/>
                                      </w:rPr>
                                      <w:t>5</w:t>
                                    </w:r>
                                    <w:r w:rsidR="0010164F">
                                      <w:rPr>
                                        <w:rStyle w:val="Heading1Char"/>
                                        <w:b/>
                                        <w:bCs/>
                                        <w:sz w:val="40"/>
                                        <w:szCs w:val="40"/>
                                      </w:rPr>
                                      <w:t>-2</w:t>
                                    </w:r>
                                    <w:r w:rsidR="00052400">
                                      <w:rPr>
                                        <w:rStyle w:val="Heading1Char"/>
                                        <w:b/>
                                        <w:bCs/>
                                        <w:sz w:val="40"/>
                                        <w:szCs w:val="40"/>
                                      </w:rPr>
                                      <w:t>6</w:t>
                                    </w:r>
                                    <w:r w:rsidR="00E52DB0" w:rsidRPr="00984896">
                                      <w:rPr>
                                        <w:rStyle w:val="Heading1Char"/>
                                        <w:b/>
                                        <w:bCs/>
                                        <w:sz w:val="40"/>
                                        <w:szCs w:val="40"/>
                                      </w:rPr>
                                      <w:br/>
                                      <w:t>Improvement Plan</w:t>
                                    </w:r>
                                    <w:r w:rsidR="0010164F">
                                      <w:rPr>
                                        <w:rStyle w:val="Heading1Char"/>
                                        <w:b/>
                                        <w:bCs/>
                                        <w:sz w:val="40"/>
                                        <w:szCs w:val="40"/>
                                      </w:rPr>
                                      <w:t xml:space="preserve"> </w:t>
                                    </w:r>
                                    <w:r w:rsidR="00E52DB0" w:rsidRPr="00984896">
                                      <w:rPr>
                                        <w:rStyle w:val="Heading1Char"/>
                                        <w:b/>
                                        <w:bCs/>
                                        <w:sz w:val="40"/>
                                        <w:szCs w:val="40"/>
                                      </w:rPr>
                                      <w:t>202</w:t>
                                    </w:r>
                                    <w:r w:rsidR="00052400">
                                      <w:rPr>
                                        <w:rStyle w:val="Heading1Char"/>
                                        <w:b/>
                                        <w:bCs/>
                                        <w:sz w:val="40"/>
                                        <w:szCs w:val="40"/>
                                      </w:rPr>
                                      <w:t>6</w:t>
                                    </w:r>
                                    <w:r w:rsidR="00E52DB0" w:rsidRPr="00984896">
                                      <w:rPr>
                                        <w:rStyle w:val="Heading1Char"/>
                                        <w:b/>
                                        <w:bCs/>
                                        <w:sz w:val="40"/>
                                        <w:szCs w:val="40"/>
                                      </w:rPr>
                                      <w:t>-2</w:t>
                                    </w:r>
                                    <w:r w:rsidR="00052400">
                                      <w:rPr>
                                        <w:rStyle w:val="Heading1Char"/>
                                        <w:b/>
                                        <w:bCs/>
                                        <w:sz w:val="40"/>
                                        <w:szCs w:val="40"/>
                                      </w:rPr>
                                      <w:t>7</w:t>
                                    </w:r>
                                  </w:sdtContent>
                                </w:sdt>
                              </w:p>
                              <w:sdt>
                                <w:sdtPr>
                                  <w:rPr>
                                    <w:color w:val="404040" w:themeColor="text1" w:themeTint="BF"/>
                                    <w:sz w:val="36"/>
                                    <w:szCs w:val="36"/>
                                  </w:rPr>
                                  <w:alias w:val="Subtitle"/>
                                  <w:tag w:val=""/>
                                  <w:id w:val="1759551507"/>
                                  <w:showingPlcHdr/>
                                  <w:dataBinding w:prefixMappings="xmlns:ns0='http://purl.org/dc/elements/1.1/' xmlns:ns1='http://schemas.openxmlformats.org/package/2006/metadata/core-properties' " w:xpath="/ns1:coreProperties[1]/ns0:subject[1]" w:storeItemID="{6C3C8BC8-F283-45AE-878A-BAB7291924A1}"/>
                                  <w:text/>
                                </w:sdtPr>
                                <w:sdtContent>
                                  <w:p w14:paraId="19C12536" w14:textId="0F3560B3" w:rsidR="00E52DB0" w:rsidRDefault="002E4810">
                                    <w:pPr>
                                      <w:jc w:val="right"/>
                                      <w:rPr>
                                        <w:smallCaps/>
                                        <w:color w:val="404040" w:themeColor="text1" w:themeTint="BF"/>
                                        <w:sz w:val="36"/>
                                        <w:szCs w:val="36"/>
                                      </w:rPr>
                                    </w:pPr>
                                    <w:r>
                                      <w:rPr>
                                        <w:color w:val="404040" w:themeColor="text1" w:themeTint="BF"/>
                                        <w:sz w:val="36"/>
                                        <w:szCs w:val="36"/>
                                      </w:rPr>
                                      <w:t xml:space="preserve">     </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8610A0F" id="_x0000_t202" coordsize="21600,21600" o:spt="202" path="m,l,21600r21600,l21600,xe">
                    <v:stroke joinstyle="miter"/>
                    <v:path gradientshapeok="t" o:connecttype="rect"/>
                  </v:shapetype>
                  <v:shape id="Text Box 154" o:spid="_x0000_s1026" type="#_x0000_t202" style="position:absolute;margin-left:150.45pt;margin-top:134.85pt;width:487pt;height:85.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" filled="f" stroked="f" strokeweight=".5pt">
                    <v:textbox inset="126pt,0,54pt,0">
                      <w:txbxContent>
                        <w:p w14:paraId="613718D9" w14:textId="53F2E7C0" w:rsidR="00E52DB0" w:rsidRPr="00984896" w:rsidRDefault="00000000" w:rsidP="00E93EC6">
                          <w:pPr>
                            <w:jc w:val="center"/>
                            <w:rPr>
                              <w:rStyle w:val="Heading1Char"/>
                              <w:b/>
                              <w:bCs/>
                              <w:sz w:val="40"/>
                              <w:szCs w:val="40"/>
                            </w:rPr>
                          </w:pPr>
                          <w:sdt>
                            <w:sdtPr>
                              <w:rPr>
                                <w:rStyle w:val="Heading1Char"/>
                                <w:b/>
                                <w:bCs/>
                                <w:sz w:val="40"/>
                                <w:szCs w:val="40"/>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Content>
                              <w:proofErr w:type="spellStart"/>
                              <w:r w:rsidR="003204B7">
                                <w:rPr>
                                  <w:rStyle w:val="Heading1Char"/>
                                  <w:b/>
                                  <w:bCs/>
                                  <w:sz w:val="40"/>
                                  <w:szCs w:val="40"/>
                                </w:rPr>
                                <w:t>Buckstone</w:t>
                              </w:r>
                              <w:proofErr w:type="spellEnd"/>
                              <w:r w:rsidR="003204B7">
                                <w:rPr>
                                  <w:rStyle w:val="Heading1Char"/>
                                  <w:b/>
                                  <w:bCs/>
                                  <w:sz w:val="40"/>
                                  <w:szCs w:val="40"/>
                                </w:rPr>
                                <w:t xml:space="preserve"> ELC </w:t>
                              </w:r>
                              <w:r w:rsidR="00E52DB0" w:rsidRPr="00984896">
                                <w:rPr>
                                  <w:rStyle w:val="Heading1Char"/>
                                  <w:b/>
                                  <w:bCs/>
                                  <w:sz w:val="40"/>
                                  <w:szCs w:val="40"/>
                                </w:rPr>
                                <w:br/>
                                <w:t>Standards &amp; Quality Report</w:t>
                              </w:r>
                              <w:r w:rsidR="00E51D8C" w:rsidRPr="00984896">
                                <w:rPr>
                                  <w:rStyle w:val="Heading1Char"/>
                                  <w:b/>
                                  <w:bCs/>
                                  <w:sz w:val="40"/>
                                  <w:szCs w:val="40"/>
                                </w:rPr>
                                <w:t xml:space="preserve"> </w:t>
                              </w:r>
                              <w:r w:rsidR="0010164F">
                                <w:rPr>
                                  <w:rStyle w:val="Heading1Char"/>
                                  <w:b/>
                                  <w:bCs/>
                                  <w:sz w:val="40"/>
                                  <w:szCs w:val="40"/>
                                </w:rPr>
                                <w:t>202</w:t>
                              </w:r>
                              <w:r w:rsidR="00052400">
                                <w:rPr>
                                  <w:rStyle w:val="Heading1Char"/>
                                  <w:b/>
                                  <w:bCs/>
                                  <w:sz w:val="40"/>
                                  <w:szCs w:val="40"/>
                                </w:rPr>
                                <w:t>5</w:t>
                              </w:r>
                              <w:r w:rsidR="0010164F">
                                <w:rPr>
                                  <w:rStyle w:val="Heading1Char"/>
                                  <w:b/>
                                  <w:bCs/>
                                  <w:sz w:val="40"/>
                                  <w:szCs w:val="40"/>
                                </w:rPr>
                                <w:t>-2</w:t>
                              </w:r>
                              <w:r w:rsidR="00052400">
                                <w:rPr>
                                  <w:rStyle w:val="Heading1Char"/>
                                  <w:b/>
                                  <w:bCs/>
                                  <w:sz w:val="40"/>
                                  <w:szCs w:val="40"/>
                                </w:rPr>
                                <w:t>6</w:t>
                              </w:r>
                              <w:r w:rsidR="00E52DB0" w:rsidRPr="00984896">
                                <w:rPr>
                                  <w:rStyle w:val="Heading1Char"/>
                                  <w:b/>
                                  <w:bCs/>
                                  <w:sz w:val="40"/>
                                  <w:szCs w:val="40"/>
                                </w:rPr>
                                <w:br/>
                                <w:t>Improvement Plan</w:t>
                              </w:r>
                              <w:r w:rsidR="0010164F">
                                <w:rPr>
                                  <w:rStyle w:val="Heading1Char"/>
                                  <w:b/>
                                  <w:bCs/>
                                  <w:sz w:val="40"/>
                                  <w:szCs w:val="40"/>
                                </w:rPr>
                                <w:t xml:space="preserve"> </w:t>
                              </w:r>
                              <w:r w:rsidR="00E52DB0" w:rsidRPr="00984896">
                                <w:rPr>
                                  <w:rStyle w:val="Heading1Char"/>
                                  <w:b/>
                                  <w:bCs/>
                                  <w:sz w:val="40"/>
                                  <w:szCs w:val="40"/>
                                </w:rPr>
                                <w:t>202</w:t>
                              </w:r>
                              <w:r w:rsidR="00052400">
                                <w:rPr>
                                  <w:rStyle w:val="Heading1Char"/>
                                  <w:b/>
                                  <w:bCs/>
                                  <w:sz w:val="40"/>
                                  <w:szCs w:val="40"/>
                                </w:rPr>
                                <w:t>6</w:t>
                              </w:r>
                              <w:r w:rsidR="00E52DB0" w:rsidRPr="00984896">
                                <w:rPr>
                                  <w:rStyle w:val="Heading1Char"/>
                                  <w:b/>
                                  <w:bCs/>
                                  <w:sz w:val="40"/>
                                  <w:szCs w:val="40"/>
                                </w:rPr>
                                <w:t>-2</w:t>
                              </w:r>
                              <w:r w:rsidR="00052400">
                                <w:rPr>
                                  <w:rStyle w:val="Heading1Char"/>
                                  <w:b/>
                                  <w:bCs/>
                                  <w:sz w:val="40"/>
                                  <w:szCs w:val="40"/>
                                </w:rPr>
                                <w:t>7</w:t>
                              </w:r>
                            </w:sdtContent>
                          </w:sdt>
                        </w:p>
                        <w:sdt>
                          <w:sdtPr>
                            <w:rPr>
                              <w:color w:val="404040" w:themeColor="text1" w:themeTint="BF"/>
                              <w:sz w:val="36"/>
                              <w:szCs w:val="36"/>
                            </w:rPr>
                            <w:alias w:val="Subtitle"/>
                            <w:tag w:val=""/>
                            <w:id w:val="1759551507"/>
                            <w:showingPlcHdr/>
                            <w:dataBinding w:prefixMappings="xmlns:ns0='http://purl.org/dc/elements/1.1/' xmlns:ns1='http://schemas.openxmlformats.org/package/2006/metadata/core-properties' " w:xpath="/ns1:coreProperties[1]/ns0:subject[1]" w:storeItemID="{6C3C8BC8-F283-45AE-878A-BAB7291924A1}"/>
                            <w:text/>
                          </w:sdtPr>
                          <w:sdtContent>
                            <w:p w14:paraId="19C12536" w14:textId="0F3560B3" w:rsidR="00E52DB0" w:rsidRDefault="002E4810">
                              <w:pPr>
                                <w:jc w:val="right"/>
                                <w:rPr>
                                  <w:smallCaps/>
                                  <w:color w:val="404040" w:themeColor="text1" w:themeTint="BF"/>
                                  <w:sz w:val="36"/>
                                  <w:szCs w:val="36"/>
                                </w:rPr>
                              </w:pPr>
                              <w:r>
                                <w:rPr>
                                  <w:color w:val="404040" w:themeColor="text1" w:themeTint="BF"/>
                                  <w:sz w:val="36"/>
                                  <w:szCs w:val="36"/>
                                </w:rPr>
                                <w:t xml:space="preserve">     </w:t>
                              </w:r>
                            </w:p>
                          </w:sdtContent>
                        </w:sdt>
                      </w:txbxContent>
                    </v:textbox>
                    <w10:wrap type="square" anchorx="page" anchory="page"/>
                  </v:shape>
                </w:pict>
              </mc:Fallback>
            </mc:AlternateContent>
          </w:r>
          <w:r w:rsidR="00E56F45" w:rsidRPr="005C5CC2">
            <w:rPr>
              <w:rFonts w:cstheme="minorHAnsi"/>
              <w:noProof/>
              <w:sz w:val="20"/>
              <w:szCs w:val="20"/>
            </w:rPr>
            <mc:AlternateContent>
              <mc:Choice Requires="wpg">
                <w:drawing>
                  <wp:anchor distT="0" distB="0" distL="114300" distR="114300" simplePos="0" relativeHeight="251658243" behindDoc="0" locked="0" layoutInCell="1" allowOverlap="1" wp14:anchorId="73DC94B5" wp14:editId="05861CB9">
                    <wp:simplePos x="0" y="0"/>
                    <wp:positionH relativeFrom="page">
                      <wp:posOffset>381664</wp:posOffset>
                    </wp:positionH>
                    <wp:positionV relativeFrom="page">
                      <wp:posOffset>246490</wp:posOffset>
                    </wp:positionV>
                    <wp:extent cx="9803958" cy="1466850"/>
                    <wp:effectExtent l="0" t="0" r="635" b="6350"/>
                    <wp:wrapNone/>
                    <wp:docPr id="149" name="Group 149"/>
                    <wp:cNvGraphicFramePr/>
                    <a:graphic xmlns:a="http://schemas.openxmlformats.org/drawingml/2006/main">
                      <a:graphicData uri="http://schemas.microsoft.com/office/word/2010/wordprocessingGroup">
                        <wpg:wgp>
                          <wpg:cNvGrpSpPr/>
                          <wpg:grpSpPr>
                            <a:xfrm>
                              <a:off x="0" y="0"/>
                              <a:ext cx="9803958" cy="1466850"/>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blipFill>
                                <a:blip r:embed="rId12"/>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4864089" w14:textId="77777777" w:rsidR="002600D6" w:rsidRDefault="002600D6" w:rsidP="002600D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73DC94B5" id="Group 149" o:spid="_x0000_s1027" style="position:absolute;margin-left:30.05pt;margin-top:19.4pt;width:771.95pt;height:115.5pt;z-index:251658243;mso-position-horizontal-relative:page;mso-position-vertical-relative:page"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">
                    <v:shape id="Rectangle 51" o:spid="_x0000_s1028"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path="m,l7312660,r,1129665l3619500,733425,,1091565,,xe" fillcolor="#4472c4 [3204]" stroked="f" strokeweight="1pt">
                      <v:stroke joinstyle="miter"/>
                      <v:path arrowok="t" o:connecttype="custom" o:connectlocs="0,0;7315200,0;7315200,1130373;3620757,733885;0,1092249;0,0" o:connectangles="0,0,0,0,0,0"/>
                    </v:shape>
                    <v:rect id="Rectangle 151" o:spid="_x0000_s1029"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stroked="f" strokeweight="1pt">
                      <v:fill r:id="rId13" o:title="" recolor="t" rotate="t" type="frame"/>
                      <v:textbox>
                        <w:txbxContent>
                          <w:p w14:paraId="24864089" w14:textId="77777777" w:rsidR="002600D6" w:rsidRDefault="002600D6" w:rsidP="002600D6">
                            <w:pPr>
                              <w:jc w:val="center"/>
                            </w:pPr>
                          </w:p>
                        </w:txbxContent>
                      </v:textbox>
                    </v:rect>
                    <w10:wrap anchorx="page" anchory="page"/>
                  </v:group>
                </w:pict>
              </mc:Fallback>
            </mc:AlternateContent>
          </w:r>
        </w:p>
        <w:tbl>
          <w:tblPr>
            <w:tblStyle w:val="TableGrid"/>
            <w:tblpPr w:leftFromText="180" w:rightFromText="180" w:vertAnchor="text" w:horzAnchor="margin" w:tblpY="2981"/>
            <w:tblW w:w="14296" w:type="dxa"/>
            <w:tblLook w:val="04A0" w:firstRow="1" w:lastRow="0" w:firstColumn="1" w:lastColumn="0" w:noHBand="0" w:noVBand="1"/>
          </w:tblPr>
          <w:tblGrid>
            <w:gridCol w:w="2815"/>
            <w:gridCol w:w="11481"/>
          </w:tblGrid>
          <w:tr w:rsidR="007150D5" w:rsidRPr="005C5CC2" w14:paraId="30AD8AA1" w14:textId="77777777" w:rsidTr="00CD76DB">
            <w:trPr>
              <w:trHeight w:val="416"/>
            </w:trPr>
            <w:tc>
              <w:tcPr>
                <w:tcW w:w="2815" w:type="dxa"/>
                <w:shd w:val="clear" w:color="auto" w:fill="E7E6E6" w:themeFill="background2"/>
              </w:tcPr>
              <w:p w14:paraId="0D139439" w14:textId="77777777" w:rsidR="007150D5" w:rsidRPr="005C5CC2" w:rsidRDefault="007150D5" w:rsidP="007150D5">
                <w:pPr>
                  <w:pStyle w:val="Heading6"/>
                  <w:rPr>
                    <w:rFonts w:asciiTheme="minorHAnsi" w:hAnsiTheme="minorHAnsi" w:cstheme="minorHAnsi"/>
                    <w:b/>
                    <w:color w:val="auto"/>
                    <w:sz w:val="20"/>
                    <w:szCs w:val="20"/>
                  </w:rPr>
                </w:pPr>
                <w:r w:rsidRPr="005C5CC2">
                  <w:rPr>
                    <w:rFonts w:asciiTheme="minorHAnsi" w:hAnsiTheme="minorHAnsi" w:cstheme="minorHAnsi"/>
                    <w:b/>
                    <w:color w:val="auto"/>
                    <w:sz w:val="20"/>
                    <w:szCs w:val="20"/>
                  </w:rPr>
                  <w:t>Name of Setting</w:t>
                </w:r>
              </w:p>
            </w:tc>
            <w:tc>
              <w:tcPr>
                <w:tcW w:w="11481" w:type="dxa"/>
                <w:shd w:val="clear" w:color="auto" w:fill="FFFFFF" w:themeFill="background1"/>
              </w:tcPr>
              <w:p w14:paraId="62CEC021" w14:textId="2AC91C22" w:rsidR="007150D5" w:rsidRPr="005C5CC2" w:rsidRDefault="0037280F" w:rsidP="7937626F">
                <w:pPr>
                  <w:rPr>
                    <w:rFonts w:cstheme="minorHAnsi"/>
                    <w:sz w:val="20"/>
                    <w:szCs w:val="20"/>
                  </w:rPr>
                </w:pPr>
                <w:proofErr w:type="spellStart"/>
                <w:r w:rsidRPr="005C5CC2">
                  <w:rPr>
                    <w:rFonts w:cstheme="minorHAnsi"/>
                    <w:sz w:val="20"/>
                    <w:szCs w:val="20"/>
                  </w:rPr>
                  <w:t>Buckstone</w:t>
                </w:r>
                <w:proofErr w:type="spellEnd"/>
                <w:r w:rsidRPr="005C5CC2">
                  <w:rPr>
                    <w:rFonts w:cstheme="minorHAnsi"/>
                    <w:sz w:val="20"/>
                    <w:szCs w:val="20"/>
                  </w:rPr>
                  <w:t xml:space="preserve"> Primary School ELC</w:t>
                </w:r>
              </w:p>
            </w:tc>
          </w:tr>
          <w:tr w:rsidR="007150D5" w:rsidRPr="005C5CC2" w14:paraId="59C5937F" w14:textId="77777777" w:rsidTr="7937626F">
            <w:trPr>
              <w:trHeight w:val="985"/>
            </w:trPr>
            <w:tc>
              <w:tcPr>
                <w:tcW w:w="2815" w:type="dxa"/>
                <w:shd w:val="clear" w:color="auto" w:fill="E7E6E6" w:themeFill="background2"/>
              </w:tcPr>
              <w:p w14:paraId="0CAC17C3" w14:textId="77777777" w:rsidR="007150D5" w:rsidRPr="005C5CC2" w:rsidRDefault="007150D5" w:rsidP="007150D5">
                <w:pPr>
                  <w:pStyle w:val="Heading6"/>
                  <w:rPr>
                    <w:rFonts w:asciiTheme="minorHAnsi" w:hAnsiTheme="minorHAnsi" w:cstheme="minorHAnsi"/>
                    <w:b/>
                    <w:color w:val="auto"/>
                    <w:sz w:val="20"/>
                    <w:szCs w:val="20"/>
                  </w:rPr>
                </w:pPr>
                <w:r w:rsidRPr="005C5CC2">
                  <w:rPr>
                    <w:rFonts w:asciiTheme="minorHAnsi" w:hAnsiTheme="minorHAnsi" w:cstheme="minorHAnsi"/>
                    <w:b/>
                    <w:color w:val="auto"/>
                    <w:sz w:val="20"/>
                    <w:szCs w:val="20"/>
                  </w:rPr>
                  <w:t>Vision, Values and Aims</w:t>
                </w:r>
              </w:p>
            </w:tc>
            <w:tc>
              <w:tcPr>
                <w:tcW w:w="11481" w:type="dxa"/>
                <w:shd w:val="clear" w:color="auto" w:fill="FFFFFF" w:themeFill="background1"/>
              </w:tcPr>
              <w:p w14:paraId="4190E5C0" w14:textId="77777777" w:rsidR="00CD76DB" w:rsidRPr="005C5CC2" w:rsidRDefault="00CD76DB" w:rsidP="00CD76DB">
                <w:pPr>
                  <w:jc w:val="center"/>
                  <w:rPr>
                    <w:rFonts w:eastAsiaTheme="minorEastAsia" w:cstheme="minorHAnsi"/>
                    <w:sz w:val="20"/>
                    <w:szCs w:val="20"/>
                  </w:rPr>
                </w:pPr>
                <w:r w:rsidRPr="005C5CC2">
                  <w:rPr>
                    <w:rFonts w:eastAsiaTheme="minorEastAsia" w:cstheme="minorHAnsi"/>
                    <w:sz w:val="20"/>
                    <w:szCs w:val="20"/>
                  </w:rPr>
                  <w:t xml:space="preserve">Our vision for </w:t>
                </w:r>
                <w:proofErr w:type="spellStart"/>
                <w:r w:rsidRPr="005C5CC2">
                  <w:rPr>
                    <w:rFonts w:eastAsiaTheme="minorEastAsia" w:cstheme="minorHAnsi"/>
                    <w:sz w:val="20"/>
                    <w:szCs w:val="20"/>
                  </w:rPr>
                  <w:t>Buckstone</w:t>
                </w:r>
                <w:proofErr w:type="spellEnd"/>
                <w:r w:rsidRPr="005C5CC2">
                  <w:rPr>
                    <w:rFonts w:eastAsiaTheme="minorEastAsia" w:cstheme="minorHAnsi"/>
                    <w:sz w:val="20"/>
                    <w:szCs w:val="20"/>
                  </w:rPr>
                  <w:t xml:space="preserve"> ELC and Primary School is </w:t>
                </w:r>
              </w:p>
              <w:p w14:paraId="6ECAC772" w14:textId="77777777" w:rsidR="00CD76DB" w:rsidRPr="005C5CC2" w:rsidRDefault="00CD76DB" w:rsidP="00CD76DB">
                <w:pPr>
                  <w:jc w:val="center"/>
                  <w:rPr>
                    <w:rFonts w:eastAsiaTheme="minorEastAsia" w:cstheme="minorHAnsi"/>
                    <w:i/>
                    <w:iCs/>
                    <w:sz w:val="20"/>
                    <w:szCs w:val="20"/>
                  </w:rPr>
                </w:pPr>
                <w:r w:rsidRPr="005C5CC2">
                  <w:rPr>
                    <w:rFonts w:eastAsiaTheme="minorEastAsia" w:cstheme="minorHAnsi"/>
                    <w:sz w:val="20"/>
                    <w:szCs w:val="20"/>
                  </w:rPr>
                  <w:t>‘</w:t>
                </w:r>
                <w:r w:rsidRPr="005C5CC2">
                  <w:rPr>
                    <w:rFonts w:eastAsiaTheme="minorEastAsia" w:cstheme="minorHAnsi"/>
                    <w:i/>
                    <w:iCs/>
                    <w:sz w:val="20"/>
                    <w:szCs w:val="20"/>
                  </w:rPr>
                  <w:t xml:space="preserve">An inspirational, challenging and creative learning community where everyone is welcoming, supportive and encouraging’. </w:t>
                </w:r>
              </w:p>
              <w:p w14:paraId="7452524D" w14:textId="77777777" w:rsidR="00CD76DB" w:rsidRPr="005C5CC2" w:rsidRDefault="00CD76DB" w:rsidP="00CD76DB">
                <w:pPr>
                  <w:rPr>
                    <w:rFonts w:eastAsiaTheme="minorEastAsia" w:cstheme="minorHAnsi"/>
                    <w:i/>
                    <w:iCs/>
                    <w:sz w:val="20"/>
                    <w:szCs w:val="20"/>
                  </w:rPr>
                </w:pPr>
              </w:p>
              <w:p w14:paraId="152C57C6" w14:textId="77777777" w:rsidR="00CD76DB" w:rsidRPr="005C5CC2" w:rsidRDefault="00CD76DB" w:rsidP="00CD76DB">
                <w:pPr>
                  <w:jc w:val="center"/>
                  <w:rPr>
                    <w:rFonts w:eastAsiaTheme="minorEastAsia" w:cstheme="minorHAnsi"/>
                    <w:i/>
                    <w:iCs/>
                    <w:sz w:val="20"/>
                    <w:szCs w:val="20"/>
                  </w:rPr>
                </w:pPr>
                <w:r w:rsidRPr="005C5CC2">
                  <w:rPr>
                    <w:rFonts w:eastAsiaTheme="minorEastAsia" w:cstheme="minorHAnsi"/>
                    <w:i/>
                    <w:iCs/>
                    <w:sz w:val="20"/>
                    <w:szCs w:val="20"/>
                  </w:rPr>
                  <w:t>Our motto is</w:t>
                </w:r>
              </w:p>
              <w:p w14:paraId="61300DE3" w14:textId="77777777" w:rsidR="00CD76DB" w:rsidRPr="005C5CC2" w:rsidRDefault="00CD76DB" w:rsidP="00CD76DB">
                <w:pPr>
                  <w:jc w:val="center"/>
                  <w:rPr>
                    <w:rFonts w:eastAsiaTheme="minorEastAsia" w:cstheme="minorHAnsi"/>
                    <w:i/>
                    <w:iCs/>
                    <w:sz w:val="20"/>
                    <w:szCs w:val="20"/>
                  </w:rPr>
                </w:pPr>
                <w:r w:rsidRPr="005C5CC2">
                  <w:rPr>
                    <w:rFonts w:eastAsiaTheme="minorEastAsia" w:cstheme="minorHAnsi"/>
                    <w:i/>
                    <w:iCs/>
                    <w:sz w:val="20"/>
                    <w:szCs w:val="20"/>
                  </w:rPr>
                  <w:t>‘RRS Leads to success’</w:t>
                </w:r>
              </w:p>
              <w:p w14:paraId="0B9197D5" w14:textId="77777777" w:rsidR="00CD76DB" w:rsidRPr="005C5CC2" w:rsidRDefault="00CD76DB" w:rsidP="00CD76DB">
                <w:pPr>
                  <w:jc w:val="center"/>
                  <w:rPr>
                    <w:rFonts w:eastAsiaTheme="minorEastAsia" w:cstheme="minorHAnsi"/>
                    <w:i/>
                    <w:iCs/>
                    <w:sz w:val="20"/>
                    <w:szCs w:val="20"/>
                  </w:rPr>
                </w:pPr>
              </w:p>
              <w:p w14:paraId="6B7A7C1A" w14:textId="77777777" w:rsidR="00CD76DB" w:rsidRPr="005C5CC2" w:rsidRDefault="00CD76DB" w:rsidP="00CD76DB">
                <w:pPr>
                  <w:rPr>
                    <w:rFonts w:eastAsiaTheme="minorEastAsia" w:cstheme="minorHAnsi"/>
                    <w:i/>
                    <w:iCs/>
                    <w:sz w:val="20"/>
                    <w:szCs w:val="20"/>
                  </w:rPr>
                </w:pPr>
                <w:r w:rsidRPr="005C5CC2">
                  <w:rPr>
                    <w:rFonts w:eastAsiaTheme="minorEastAsia" w:cstheme="minorHAnsi"/>
                    <w:i/>
                    <w:iCs/>
                    <w:sz w:val="20"/>
                    <w:szCs w:val="20"/>
                  </w:rPr>
                  <w:t>We have identified that our curriculum rationale and refresh our vision, values and aims to include a greater focus on Children’s Rights.</w:t>
                </w:r>
              </w:p>
              <w:p w14:paraId="54F7D45A" w14:textId="77777777" w:rsidR="00CD76DB" w:rsidRPr="005C5CC2" w:rsidRDefault="00CD76DB" w:rsidP="00CD76DB">
                <w:pPr>
                  <w:rPr>
                    <w:rFonts w:eastAsiaTheme="minorEastAsia" w:cstheme="minorHAnsi"/>
                    <w:i/>
                    <w:iCs/>
                    <w:sz w:val="20"/>
                    <w:szCs w:val="20"/>
                  </w:rPr>
                </w:pPr>
              </w:p>
              <w:p w14:paraId="429A518B" w14:textId="77777777" w:rsidR="00CD76DB" w:rsidRPr="005C5CC2" w:rsidRDefault="00CD76DB" w:rsidP="00CD76DB">
                <w:pPr>
                  <w:rPr>
                    <w:rFonts w:eastAsiaTheme="minorEastAsia" w:cstheme="minorHAnsi"/>
                    <w:i/>
                    <w:iCs/>
                    <w:sz w:val="20"/>
                    <w:szCs w:val="20"/>
                  </w:rPr>
                </w:pPr>
              </w:p>
              <w:p w14:paraId="41183C14" w14:textId="77777777" w:rsidR="007150D5" w:rsidRPr="005C5CC2" w:rsidRDefault="007150D5" w:rsidP="007150D5">
                <w:pPr>
                  <w:rPr>
                    <w:rFonts w:cstheme="minorHAnsi"/>
                    <w:sz w:val="20"/>
                    <w:szCs w:val="20"/>
                  </w:rPr>
                </w:pPr>
              </w:p>
            </w:tc>
          </w:tr>
          <w:tr w:rsidR="007150D5" w:rsidRPr="005C5CC2" w14:paraId="195F7B91" w14:textId="77777777" w:rsidTr="7937626F">
            <w:trPr>
              <w:trHeight w:val="1693"/>
            </w:trPr>
            <w:tc>
              <w:tcPr>
                <w:tcW w:w="2815" w:type="dxa"/>
                <w:shd w:val="clear" w:color="auto" w:fill="E7E6E6" w:themeFill="background2"/>
              </w:tcPr>
              <w:p w14:paraId="0BB84CE0" w14:textId="77777777" w:rsidR="007150D5" w:rsidRPr="005C5CC2" w:rsidRDefault="007150D5" w:rsidP="007150D5">
                <w:pPr>
                  <w:pStyle w:val="Heading6"/>
                  <w:rPr>
                    <w:rFonts w:asciiTheme="minorHAnsi" w:hAnsiTheme="minorHAnsi" w:cstheme="minorHAnsi"/>
                    <w:b/>
                    <w:color w:val="auto"/>
                    <w:sz w:val="20"/>
                    <w:szCs w:val="20"/>
                  </w:rPr>
                </w:pPr>
                <w:r w:rsidRPr="005C5CC2">
                  <w:rPr>
                    <w:rFonts w:asciiTheme="minorHAnsi" w:hAnsiTheme="minorHAnsi" w:cstheme="minorHAnsi"/>
                    <w:b/>
                    <w:color w:val="auto"/>
                    <w:sz w:val="20"/>
                    <w:szCs w:val="20"/>
                  </w:rPr>
                  <w:t xml:space="preserve">Context </w:t>
                </w:r>
              </w:p>
              <w:p w14:paraId="3869E9C5" w14:textId="77777777" w:rsidR="007150D5" w:rsidRPr="005C5CC2" w:rsidRDefault="007150D5" w:rsidP="007150D5">
                <w:pPr>
                  <w:pStyle w:val="Heading6"/>
                  <w:rPr>
                    <w:rFonts w:asciiTheme="minorHAnsi" w:hAnsiTheme="minorHAnsi" w:cstheme="minorHAnsi"/>
                    <w:b/>
                    <w:color w:val="auto"/>
                    <w:sz w:val="20"/>
                    <w:szCs w:val="20"/>
                  </w:rPr>
                </w:pPr>
              </w:p>
            </w:tc>
            <w:tc>
              <w:tcPr>
                <w:tcW w:w="11481" w:type="dxa"/>
                <w:shd w:val="clear" w:color="auto" w:fill="FFFFFF" w:themeFill="background1"/>
              </w:tcPr>
              <w:p w14:paraId="3DFBC932" w14:textId="77777777" w:rsidR="00CD76DB" w:rsidRPr="005C5CC2" w:rsidRDefault="00CD76DB" w:rsidP="007150D5">
                <w:pPr>
                  <w:rPr>
                    <w:rFonts w:cstheme="minorHAnsi"/>
                    <w:bCs/>
                    <w:i/>
                    <w:iCs/>
                    <w:color w:val="FF0000"/>
                    <w:sz w:val="20"/>
                    <w:szCs w:val="20"/>
                  </w:rPr>
                </w:pPr>
              </w:p>
              <w:p w14:paraId="78B40245" w14:textId="0087645F" w:rsidR="00CD76DB" w:rsidRPr="005C5CC2" w:rsidRDefault="00CD76DB" w:rsidP="007150D5">
                <w:pPr>
                  <w:rPr>
                    <w:rFonts w:cstheme="minorHAnsi"/>
                    <w:bCs/>
                    <w:sz w:val="20"/>
                    <w:szCs w:val="20"/>
                  </w:rPr>
                </w:pPr>
                <w:proofErr w:type="spellStart"/>
                <w:r w:rsidRPr="005C5CC2">
                  <w:rPr>
                    <w:rFonts w:cstheme="minorHAnsi"/>
                    <w:bCs/>
                    <w:sz w:val="20"/>
                    <w:szCs w:val="20"/>
                  </w:rPr>
                  <w:t>Buckstone</w:t>
                </w:r>
                <w:proofErr w:type="spellEnd"/>
                <w:r w:rsidRPr="005C5CC2">
                  <w:rPr>
                    <w:rFonts w:cstheme="minorHAnsi"/>
                    <w:bCs/>
                    <w:sz w:val="20"/>
                    <w:szCs w:val="20"/>
                  </w:rPr>
                  <w:t xml:space="preserve"> Primary School Nursery is registered to provide a care service to a maximum of 40 children aged three years to entry into primary school. The service is provided from </w:t>
                </w:r>
                <w:proofErr w:type="spellStart"/>
                <w:r w:rsidRPr="005C5CC2">
                  <w:rPr>
                    <w:rFonts w:cstheme="minorHAnsi"/>
                    <w:bCs/>
                    <w:sz w:val="20"/>
                    <w:szCs w:val="20"/>
                  </w:rPr>
                  <w:t>Buckstone</w:t>
                </w:r>
                <w:proofErr w:type="spellEnd"/>
                <w:r w:rsidRPr="005C5CC2">
                  <w:rPr>
                    <w:rFonts w:cstheme="minorHAnsi"/>
                    <w:bCs/>
                    <w:sz w:val="20"/>
                    <w:szCs w:val="20"/>
                  </w:rPr>
                  <w:t xml:space="preserve"> Primary School in Southwest Edinburgh. Children have access to a large open plan playroom, and free-flow access to an enclosed outdoor area. The children benefit from regular trips to the nearby woods and other amenities in the local area. The service is situated close to public transport routes, shops and other local facilities.</w:t>
                </w:r>
              </w:p>
              <w:p w14:paraId="5EC7BCE1" w14:textId="00EFAF7B" w:rsidR="004D2094" w:rsidRPr="005C5CC2" w:rsidRDefault="004D2094" w:rsidP="004D2094">
                <w:pPr>
                  <w:rPr>
                    <w:rFonts w:cstheme="minorHAnsi"/>
                    <w:sz w:val="20"/>
                    <w:szCs w:val="20"/>
                  </w:rPr>
                </w:pPr>
              </w:p>
              <w:p w14:paraId="70627841" w14:textId="77777777" w:rsidR="004D2094" w:rsidRPr="005C5CC2" w:rsidRDefault="004D2094" w:rsidP="004D2094">
                <w:pPr>
                  <w:rPr>
                    <w:rFonts w:cstheme="minorHAnsi"/>
                    <w:sz w:val="20"/>
                    <w:szCs w:val="20"/>
                  </w:rPr>
                </w:pPr>
              </w:p>
              <w:p w14:paraId="2351EF8B" w14:textId="77777777" w:rsidR="007150D5" w:rsidRPr="005C5CC2" w:rsidRDefault="007150D5" w:rsidP="00980207">
                <w:pPr>
                  <w:rPr>
                    <w:rFonts w:cstheme="minorHAnsi"/>
                    <w:sz w:val="20"/>
                    <w:szCs w:val="20"/>
                  </w:rPr>
                </w:pPr>
              </w:p>
            </w:tc>
          </w:tr>
        </w:tbl>
        <w:p w14:paraId="2560AD49" w14:textId="1E8B906D" w:rsidR="00A217A7" w:rsidRPr="005C5CC2" w:rsidRDefault="003204B7" w:rsidP="00127D32">
          <w:pPr>
            <w:rPr>
              <w:rFonts w:cstheme="minorHAnsi"/>
              <w:i/>
              <w:iCs/>
              <w:sz w:val="20"/>
              <w:szCs w:val="20"/>
            </w:rPr>
          </w:pPr>
          <w:r w:rsidRPr="005C5CC2">
            <w:rPr>
              <w:rFonts w:cstheme="minorHAnsi"/>
              <w:i/>
              <w:iCs/>
              <w:noProof/>
              <w:sz w:val="20"/>
              <w:szCs w:val="20"/>
            </w:rPr>
            <mc:AlternateContent>
              <mc:Choice Requires="wps">
                <w:drawing>
                  <wp:anchor distT="45720" distB="45720" distL="114300" distR="114300" simplePos="0" relativeHeight="251660291" behindDoc="0" locked="0" layoutInCell="1" allowOverlap="1" wp14:anchorId="6B30710C" wp14:editId="5F75C0A8">
                    <wp:simplePos x="0" y="0"/>
                    <wp:positionH relativeFrom="column">
                      <wp:posOffset>666750</wp:posOffset>
                    </wp:positionH>
                    <wp:positionV relativeFrom="paragraph">
                      <wp:posOffset>842645</wp:posOffset>
                    </wp:positionV>
                    <wp:extent cx="704850" cy="76200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762000"/>
                            </a:xfrm>
                            <a:prstGeom prst="rect">
                              <a:avLst/>
                            </a:prstGeom>
                            <a:solidFill>
                              <a:srgbClr val="FFFFFF"/>
                            </a:solidFill>
                            <a:ln w="9525">
                              <a:solidFill>
                                <a:srgbClr val="000000"/>
                              </a:solidFill>
                              <a:miter lim="800000"/>
                              <a:headEnd/>
                              <a:tailEnd/>
                            </a:ln>
                          </wps:spPr>
                          <wps:txbx>
                            <w:txbxContent>
                              <w:p w14:paraId="06B5378F" w14:textId="46A0DCAA" w:rsidR="003204B7" w:rsidRDefault="003204B7">
                                <w:r>
                                  <w:rPr>
                                    <w:rFonts w:cstheme="minorHAnsi"/>
                                    <w:b/>
                                    <w:noProof/>
                                    <w:sz w:val="20"/>
                                    <w:szCs w:val="20"/>
                                  </w:rPr>
                                  <w:drawing>
                                    <wp:inline distT="0" distB="0" distL="0" distR="0" wp14:anchorId="243E45D1" wp14:editId="04093786">
                                      <wp:extent cx="516529" cy="635000"/>
                                      <wp:effectExtent l="0" t="0" r="0" b="0"/>
                                      <wp:docPr id="9868142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81422" name="Picture 98681422"/>
                                              <pic:cNvPicPr/>
                                            </pic:nvPicPr>
                                            <pic:blipFill>
                                              <a:blip r:embed="rId14">
                                                <a:extLst>
                                                  <a:ext uri="{28A0092B-C50C-407E-A947-70E740481C1C}">
                                                    <a14:useLocalDpi xmlns:a14="http://schemas.microsoft.com/office/drawing/2010/main" val="0"/>
                                                  </a:ext>
                                                </a:extLst>
                                              </a:blip>
                                              <a:stretch>
                                                <a:fillRect/>
                                              </a:stretch>
                                            </pic:blipFill>
                                            <pic:spPr>
                                              <a:xfrm>
                                                <a:off x="0" y="0"/>
                                                <a:ext cx="526526" cy="64729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30710C" id="Text Box 2" o:spid="_x0000_s1030" type="#_x0000_t202" style="position:absolute;margin-left:52.5pt;margin-top:66.35pt;width:55.5pt;height:60pt;z-index:25166029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">
                    <v:textbox>
                      <w:txbxContent>
                        <w:p w14:paraId="06B5378F" w14:textId="46A0DCAA" w:rsidR="003204B7" w:rsidRDefault="003204B7">
                          <w:r>
                            <w:rPr>
                              <w:rFonts w:cstheme="minorHAnsi"/>
                              <w:b/>
                              <w:noProof/>
                              <w:sz w:val="20"/>
                              <w:szCs w:val="20"/>
                            </w:rPr>
                            <w:drawing>
                              <wp:inline distT="0" distB="0" distL="0" distR="0" wp14:anchorId="243E45D1" wp14:editId="04093786">
                                <wp:extent cx="516529" cy="635000"/>
                                <wp:effectExtent l="0" t="0" r="0" b="0"/>
                                <wp:docPr id="9868142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81422" name="Picture 98681422"/>
                                        <pic:cNvPicPr/>
                                      </pic:nvPicPr>
                                      <pic:blipFill>
                                        <a:blip r:embed="rId14">
                                          <a:extLst>
                                            <a:ext uri="{28A0092B-C50C-407E-A947-70E740481C1C}">
                                              <a14:useLocalDpi xmlns:a14="http://schemas.microsoft.com/office/drawing/2010/main" val="0"/>
                                            </a:ext>
                                          </a:extLst>
                                        </a:blip>
                                        <a:stretch>
                                          <a:fillRect/>
                                        </a:stretch>
                                      </pic:blipFill>
                                      <pic:spPr>
                                        <a:xfrm>
                                          <a:off x="0" y="0"/>
                                          <a:ext cx="526526" cy="647290"/>
                                        </a:xfrm>
                                        <a:prstGeom prst="rect">
                                          <a:avLst/>
                                        </a:prstGeom>
                                      </pic:spPr>
                                    </pic:pic>
                                  </a:graphicData>
                                </a:graphic>
                              </wp:inline>
                            </w:drawing>
                          </w:r>
                        </w:p>
                      </w:txbxContent>
                    </v:textbox>
                    <w10:wrap type="square"/>
                  </v:shape>
                </w:pict>
              </mc:Fallback>
            </mc:AlternateContent>
          </w:r>
          <w:r w:rsidR="00E56F45" w:rsidRPr="005C5CC2">
            <w:rPr>
              <w:rFonts w:cstheme="minorHAnsi"/>
              <w:noProof/>
              <w:sz w:val="20"/>
              <w:szCs w:val="20"/>
            </w:rPr>
            <w:drawing>
              <wp:anchor distT="0" distB="0" distL="114300" distR="114300" simplePos="0" relativeHeight="251658242" behindDoc="0" locked="0" layoutInCell="1" allowOverlap="1" wp14:anchorId="70048EA2" wp14:editId="303E92AD">
                <wp:simplePos x="0" y="0"/>
                <wp:positionH relativeFrom="column">
                  <wp:posOffset>3629025</wp:posOffset>
                </wp:positionH>
                <wp:positionV relativeFrom="paragraph">
                  <wp:posOffset>4928235</wp:posOffset>
                </wp:positionV>
                <wp:extent cx="2375441" cy="508116"/>
                <wp:effectExtent l="0" t="0" r="6350" b="635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5">
                          <a:extLst>
                            <a:ext uri="{28A0092B-C50C-407E-A947-70E740481C1C}">
                              <a14:useLocalDpi xmlns:a14="http://schemas.microsoft.com/office/drawing/2010/main" val="0"/>
                            </a:ext>
                          </a:extLst>
                        </a:blip>
                        <a:stretch>
                          <a:fillRect/>
                        </a:stretch>
                      </pic:blipFill>
                      <pic:spPr>
                        <a:xfrm>
                          <a:off x="0" y="0"/>
                          <a:ext cx="2375441" cy="508116"/>
                        </a:xfrm>
                        <a:prstGeom prst="rect">
                          <a:avLst/>
                        </a:prstGeom>
                      </pic:spPr>
                    </pic:pic>
                  </a:graphicData>
                </a:graphic>
                <wp14:sizeRelH relativeFrom="page">
                  <wp14:pctWidth>0</wp14:pctWidth>
                </wp14:sizeRelH>
                <wp14:sizeRelV relativeFrom="page">
                  <wp14:pctHeight>0</wp14:pctHeight>
                </wp14:sizeRelV>
              </wp:anchor>
            </w:drawing>
          </w:r>
          <w:r w:rsidR="00E52DB0" w:rsidRPr="005C5CC2">
            <w:rPr>
              <w:rFonts w:cstheme="minorHAnsi"/>
              <w:i/>
              <w:iCs/>
              <w:sz w:val="20"/>
              <w:szCs w:val="20"/>
            </w:rPr>
            <w:br w:type="page"/>
          </w:r>
        </w:p>
        <w:tbl>
          <w:tblPr>
            <w:tblStyle w:val="TableGrid"/>
            <w:tblW w:w="0" w:type="auto"/>
            <w:tblCellMar>
              <w:top w:w="28" w:type="dxa"/>
              <w:bottom w:w="28" w:type="dxa"/>
            </w:tblCellMar>
            <w:tblLook w:val="04A0" w:firstRow="1" w:lastRow="0" w:firstColumn="1" w:lastColumn="0" w:noHBand="0" w:noVBand="1"/>
          </w:tblPr>
          <w:tblGrid>
            <w:gridCol w:w="2995"/>
            <w:gridCol w:w="3237"/>
            <w:gridCol w:w="3402"/>
            <w:gridCol w:w="2694"/>
            <w:gridCol w:w="1620"/>
          </w:tblGrid>
          <w:tr w:rsidR="00E761EE" w:rsidRPr="005C5CC2" w14:paraId="3EDB2794" w14:textId="77777777" w:rsidTr="0037280F">
            <w:tc>
              <w:tcPr>
                <w:tcW w:w="13948" w:type="dxa"/>
                <w:gridSpan w:val="5"/>
                <w:vAlign w:val="center"/>
              </w:tcPr>
              <w:p w14:paraId="43C6DB62" w14:textId="5B397DC5" w:rsidR="00E761EE" w:rsidRPr="005C5CC2" w:rsidRDefault="00E761EE" w:rsidP="008A7C79">
                <w:pPr>
                  <w:rPr>
                    <w:rFonts w:cstheme="minorHAnsi"/>
                    <w:b/>
                    <w:color w:val="595959"/>
                    <w:sz w:val="20"/>
                    <w:szCs w:val="20"/>
                  </w:rPr>
                </w:pPr>
                <w:r w:rsidRPr="005C5CC2">
                  <w:rPr>
                    <w:rFonts w:cstheme="minorHAnsi"/>
                    <w:b/>
                    <w:color w:val="595959"/>
                    <w:sz w:val="20"/>
                    <w:szCs w:val="20"/>
                  </w:rPr>
                  <w:lastRenderedPageBreak/>
                  <w:t xml:space="preserve">Please self-evaluate the 5 identified quality indicators from  </w:t>
                </w:r>
                <w:hyperlink r:id="rId16" w:history="1">
                  <w:r w:rsidRPr="005C5CC2">
                    <w:rPr>
                      <w:rStyle w:val="Hyperlink"/>
                      <w:rFonts w:cstheme="minorHAnsi"/>
                      <w:b/>
                      <w:sz w:val="20"/>
                      <w:szCs w:val="20"/>
                    </w:rPr>
                    <w:t>Quality Improvement Framework for ELC</w:t>
                  </w:r>
                </w:hyperlink>
                <w:r w:rsidRPr="005C5CC2">
                  <w:rPr>
                    <w:rFonts w:cstheme="minorHAnsi"/>
                    <w:b/>
                    <w:color w:val="595959"/>
                    <w:sz w:val="20"/>
                    <w:szCs w:val="20"/>
                  </w:rPr>
                  <w:t xml:space="preserve"> ,*linking the impact of the improvement priorities from 2025-26 to each within the first column.</w:t>
                </w:r>
                <w:r w:rsidR="0070227F" w:rsidRPr="005C5CC2">
                  <w:rPr>
                    <w:rFonts w:cstheme="minorHAnsi"/>
                    <w:b/>
                    <w:color w:val="595959"/>
                    <w:sz w:val="20"/>
                    <w:szCs w:val="20"/>
                  </w:rPr>
                  <w:t xml:space="preserve">  </w:t>
                </w:r>
                <w:r w:rsidR="00095E7C" w:rsidRPr="005C5CC2">
                  <w:rPr>
                    <w:rFonts w:cstheme="minorHAnsi"/>
                    <w:b/>
                    <w:color w:val="595959"/>
                    <w:sz w:val="20"/>
                    <w:szCs w:val="20"/>
                  </w:rPr>
                  <w:t xml:space="preserve">Please ensure a </w:t>
                </w:r>
                <w:r w:rsidR="005239EB" w:rsidRPr="005C5CC2">
                  <w:rPr>
                    <w:rFonts w:cstheme="minorHAnsi"/>
                    <w:b/>
                    <w:color w:val="595959"/>
                    <w:sz w:val="20"/>
                    <w:szCs w:val="20"/>
                  </w:rPr>
                  <w:t>qualitative</w:t>
                </w:r>
                <w:r w:rsidR="00095E7C" w:rsidRPr="005C5CC2">
                  <w:rPr>
                    <w:rFonts w:cstheme="minorHAnsi"/>
                    <w:b/>
                    <w:color w:val="595959"/>
                    <w:sz w:val="20"/>
                    <w:szCs w:val="20"/>
                  </w:rPr>
                  <w:t xml:space="preserve"> </w:t>
                </w:r>
                <w:r w:rsidR="005239EB" w:rsidRPr="005C5CC2">
                  <w:rPr>
                    <w:rFonts w:cstheme="minorHAnsi"/>
                    <w:b/>
                    <w:color w:val="595959"/>
                    <w:sz w:val="20"/>
                    <w:szCs w:val="20"/>
                  </w:rPr>
                  <w:t xml:space="preserve">and or quantitative </w:t>
                </w:r>
                <w:r w:rsidR="00095E7C" w:rsidRPr="005C5CC2">
                  <w:rPr>
                    <w:rFonts w:cstheme="minorHAnsi"/>
                    <w:b/>
                    <w:color w:val="595959"/>
                    <w:sz w:val="20"/>
                    <w:szCs w:val="20"/>
                  </w:rPr>
                  <w:t>statement for each</w:t>
                </w:r>
                <w:r w:rsidR="007C732E" w:rsidRPr="005C5CC2">
                  <w:rPr>
                    <w:rFonts w:cstheme="minorHAnsi"/>
                    <w:b/>
                    <w:color w:val="595959"/>
                    <w:sz w:val="20"/>
                    <w:szCs w:val="20"/>
                  </w:rPr>
                  <w:t xml:space="preserve"> theme</w:t>
                </w:r>
                <w:r w:rsidR="001A13EA" w:rsidRPr="005C5CC2">
                  <w:rPr>
                    <w:rFonts w:cstheme="minorHAnsi"/>
                    <w:b/>
                    <w:color w:val="595959"/>
                    <w:sz w:val="20"/>
                    <w:szCs w:val="20"/>
                  </w:rPr>
                  <w:t xml:space="preserve"> </w:t>
                </w:r>
                <w:r w:rsidR="007C732E" w:rsidRPr="005C5CC2">
                  <w:rPr>
                    <w:rFonts w:cstheme="minorHAnsi"/>
                    <w:b/>
                    <w:color w:val="595959"/>
                    <w:sz w:val="20"/>
                    <w:szCs w:val="20"/>
                  </w:rPr>
                  <w:t>within the quality</w:t>
                </w:r>
                <w:r w:rsidR="00095E7C" w:rsidRPr="005C5CC2">
                  <w:rPr>
                    <w:rFonts w:cstheme="minorHAnsi"/>
                    <w:b/>
                    <w:color w:val="595959"/>
                    <w:sz w:val="20"/>
                    <w:szCs w:val="20"/>
                  </w:rPr>
                  <w:t xml:space="preserve"> indicator.</w:t>
                </w:r>
                <w:r w:rsidR="00720918" w:rsidRPr="005C5CC2">
                  <w:rPr>
                    <w:rFonts w:cstheme="minorHAnsi"/>
                    <w:b/>
                    <w:color w:val="595959"/>
                    <w:sz w:val="20"/>
                    <w:szCs w:val="20"/>
                  </w:rPr>
                  <w:t xml:space="preserve">   </w:t>
                </w:r>
              </w:p>
            </w:tc>
          </w:tr>
          <w:tr w:rsidR="00E761EE" w:rsidRPr="005C5CC2" w14:paraId="3862ADF3" w14:textId="77777777" w:rsidTr="0037280F">
            <w:tc>
              <w:tcPr>
                <w:tcW w:w="2995" w:type="dxa"/>
                <w:vAlign w:val="center"/>
              </w:tcPr>
              <w:p w14:paraId="788A1E98" w14:textId="77777777" w:rsidR="00E761EE" w:rsidRPr="005C5CC2" w:rsidRDefault="00E761EE" w:rsidP="008A7C79">
                <w:pPr>
                  <w:rPr>
                    <w:rFonts w:cstheme="minorHAnsi"/>
                    <w:b/>
                    <w:color w:val="595959"/>
                    <w:sz w:val="20"/>
                    <w:szCs w:val="20"/>
                  </w:rPr>
                </w:pPr>
                <w:r w:rsidRPr="005C5CC2">
                  <w:rPr>
                    <w:rFonts w:cstheme="minorHAnsi"/>
                    <w:b/>
                    <w:color w:val="595959"/>
                    <w:sz w:val="20"/>
                    <w:szCs w:val="20"/>
                  </w:rPr>
                  <w:t>*What have we done?</w:t>
                </w:r>
              </w:p>
              <w:p w14:paraId="65C4B882" w14:textId="77777777" w:rsidR="00E761EE" w:rsidRPr="005C5CC2" w:rsidRDefault="00E761EE" w:rsidP="008A7C79">
                <w:pPr>
                  <w:rPr>
                    <w:rFonts w:cstheme="minorHAnsi"/>
                    <w:b/>
                    <w:color w:val="595959"/>
                    <w:sz w:val="20"/>
                    <w:szCs w:val="20"/>
                  </w:rPr>
                </w:pPr>
                <w:r w:rsidRPr="005C5CC2">
                  <w:rPr>
                    <w:rFonts w:cstheme="minorHAnsi"/>
                    <w:bCs/>
                    <w:color w:val="FF0000"/>
                    <w:sz w:val="20"/>
                    <w:szCs w:val="20"/>
                  </w:rPr>
                  <w:t xml:space="preserve">(What work/action has been undertaken within the priorities from your improvement plan 25-26?  </w:t>
                </w:r>
                <w:proofErr w:type="spellStart"/>
                <w:r w:rsidRPr="005C5CC2">
                  <w:rPr>
                    <w:rFonts w:cstheme="minorHAnsi"/>
                    <w:bCs/>
                    <w:color w:val="FF0000"/>
                    <w:sz w:val="20"/>
                    <w:szCs w:val="20"/>
                  </w:rPr>
                  <w:t>eg</w:t>
                </w:r>
                <w:proofErr w:type="spellEnd"/>
                <w:r w:rsidRPr="005C5CC2">
                  <w:rPr>
                    <w:rFonts w:cstheme="minorHAnsi"/>
                    <w:bCs/>
                    <w:color w:val="FF0000"/>
                    <w:sz w:val="20"/>
                    <w:szCs w:val="20"/>
                  </w:rPr>
                  <w:t xml:space="preserve"> professional learning, consultation with all stakeholders, implementation of planning, use of resources etc)</w:t>
                </w:r>
              </w:p>
            </w:tc>
            <w:tc>
              <w:tcPr>
                <w:tcW w:w="3237" w:type="dxa"/>
                <w:vAlign w:val="center"/>
              </w:tcPr>
              <w:p w14:paraId="46E746D7" w14:textId="77777777" w:rsidR="00E761EE" w:rsidRPr="005C5CC2" w:rsidRDefault="00E761EE" w:rsidP="008A7C79">
                <w:pPr>
                  <w:rPr>
                    <w:rFonts w:cstheme="minorHAnsi"/>
                    <w:b/>
                    <w:color w:val="595959"/>
                    <w:sz w:val="20"/>
                    <w:szCs w:val="20"/>
                  </w:rPr>
                </w:pPr>
                <w:r w:rsidRPr="005C5CC2">
                  <w:rPr>
                    <w:rFonts w:cstheme="minorHAnsi"/>
                    <w:b/>
                    <w:color w:val="595959"/>
                    <w:sz w:val="20"/>
                    <w:szCs w:val="20"/>
                  </w:rPr>
                  <w:t>How well are you doing?</w:t>
                </w:r>
              </w:p>
              <w:p w14:paraId="31958A5C" w14:textId="77777777" w:rsidR="00E761EE" w:rsidRPr="005C5CC2" w:rsidRDefault="00E761EE" w:rsidP="008A7C79">
                <w:pPr>
                  <w:rPr>
                    <w:rFonts w:cstheme="minorHAnsi"/>
                    <w:b/>
                    <w:color w:val="595959"/>
                    <w:sz w:val="20"/>
                    <w:szCs w:val="20"/>
                  </w:rPr>
                </w:pPr>
              </w:p>
              <w:p w14:paraId="50E9C69C" w14:textId="77777777" w:rsidR="00E761EE" w:rsidRPr="005C5CC2" w:rsidRDefault="00E761EE" w:rsidP="008A7C79">
                <w:pPr>
                  <w:rPr>
                    <w:rFonts w:cstheme="minorHAnsi"/>
                    <w:b/>
                    <w:color w:val="595959"/>
                    <w:sz w:val="20"/>
                    <w:szCs w:val="20"/>
                  </w:rPr>
                </w:pPr>
                <w:r w:rsidRPr="005C5CC2">
                  <w:rPr>
                    <w:rFonts w:cstheme="minorHAnsi"/>
                    <w:b/>
                    <w:color w:val="595959"/>
                    <w:sz w:val="20"/>
                    <w:szCs w:val="20"/>
                  </w:rPr>
                  <w:t>What’s working well for your learners?</w:t>
                </w:r>
              </w:p>
              <w:p w14:paraId="33752AAF" w14:textId="77777777" w:rsidR="00E761EE" w:rsidRPr="005C5CC2" w:rsidRDefault="00E761EE" w:rsidP="008A7C79">
                <w:pPr>
                  <w:rPr>
                    <w:rFonts w:cstheme="minorHAnsi"/>
                    <w:b/>
                    <w:color w:val="595959"/>
                    <w:sz w:val="20"/>
                    <w:szCs w:val="20"/>
                  </w:rPr>
                </w:pPr>
                <w:r w:rsidRPr="005C5CC2">
                  <w:rPr>
                    <w:rFonts w:eastAsia="Times New Roman" w:cstheme="minorHAnsi"/>
                    <w:color w:val="FF0000"/>
                    <w:sz w:val="20"/>
                    <w:szCs w:val="20"/>
                    <w:lang w:eastAsia="en-GB"/>
                  </w:rPr>
                  <w:t>(Consider the full QI, self-evaluative statements against each theme)</w:t>
                </w:r>
              </w:p>
            </w:tc>
            <w:tc>
              <w:tcPr>
                <w:tcW w:w="3402" w:type="dxa"/>
                <w:vAlign w:val="center"/>
              </w:tcPr>
              <w:p w14:paraId="30F35783" w14:textId="77777777" w:rsidR="00E761EE" w:rsidRPr="005C5CC2" w:rsidRDefault="00E761EE" w:rsidP="008A7C79">
                <w:pPr>
                  <w:rPr>
                    <w:rFonts w:cstheme="minorHAnsi"/>
                    <w:b/>
                    <w:color w:val="595959"/>
                    <w:sz w:val="20"/>
                    <w:szCs w:val="20"/>
                  </w:rPr>
                </w:pPr>
                <w:r w:rsidRPr="005C5CC2">
                  <w:rPr>
                    <w:rFonts w:cstheme="minorHAnsi"/>
                    <w:b/>
                    <w:color w:val="595959"/>
                    <w:sz w:val="20"/>
                    <w:szCs w:val="20"/>
                  </w:rPr>
                  <w:t>How do you know?</w:t>
                </w:r>
              </w:p>
              <w:p w14:paraId="02711190" w14:textId="77777777" w:rsidR="00E761EE" w:rsidRPr="005C5CC2" w:rsidRDefault="00E761EE" w:rsidP="008A7C79">
                <w:pPr>
                  <w:rPr>
                    <w:rFonts w:cstheme="minorHAnsi"/>
                    <w:b/>
                    <w:color w:val="595959"/>
                    <w:sz w:val="20"/>
                    <w:szCs w:val="20"/>
                  </w:rPr>
                </w:pPr>
              </w:p>
              <w:p w14:paraId="46BB740A" w14:textId="77777777" w:rsidR="00E761EE" w:rsidRPr="005C5CC2" w:rsidRDefault="00E761EE" w:rsidP="008A7C79">
                <w:pPr>
                  <w:rPr>
                    <w:rFonts w:cstheme="minorHAnsi"/>
                    <w:b/>
                    <w:color w:val="595959"/>
                    <w:sz w:val="20"/>
                    <w:szCs w:val="20"/>
                  </w:rPr>
                </w:pPr>
                <w:r w:rsidRPr="005C5CC2">
                  <w:rPr>
                    <w:rFonts w:cstheme="minorHAnsi"/>
                    <w:b/>
                    <w:color w:val="595959"/>
                    <w:sz w:val="20"/>
                    <w:szCs w:val="20"/>
                  </w:rPr>
                  <w:t>What evidence do you have of positive impact on learners?</w:t>
                </w:r>
              </w:p>
              <w:p w14:paraId="205F7C5A" w14:textId="77777777" w:rsidR="00E761EE" w:rsidRPr="005C5CC2" w:rsidRDefault="00E761EE" w:rsidP="008A7C79">
                <w:pPr>
                  <w:rPr>
                    <w:rFonts w:eastAsia="Times New Roman" w:cstheme="minorHAnsi"/>
                    <w:color w:val="FF0000"/>
                    <w:sz w:val="20"/>
                    <w:szCs w:val="20"/>
                    <w:lang w:eastAsia="en-GB"/>
                  </w:rPr>
                </w:pPr>
                <w:r w:rsidRPr="005C5CC2">
                  <w:rPr>
                    <w:rFonts w:eastAsia="Times New Roman" w:cstheme="minorHAnsi"/>
                    <w:color w:val="FF0000"/>
                    <w:sz w:val="20"/>
                    <w:szCs w:val="20"/>
                    <w:lang w:eastAsia="en-GB"/>
                  </w:rPr>
                  <w:t>(What evidence do you have?  Quantitative or qualitative data to support.)</w:t>
                </w:r>
              </w:p>
              <w:p w14:paraId="0A325593" w14:textId="77777777" w:rsidR="00E761EE" w:rsidRPr="005C5CC2" w:rsidRDefault="00E761EE" w:rsidP="008A7C79">
                <w:pPr>
                  <w:rPr>
                    <w:rFonts w:cstheme="minorHAnsi"/>
                    <w:b/>
                    <w:color w:val="595959"/>
                    <w:sz w:val="20"/>
                    <w:szCs w:val="20"/>
                  </w:rPr>
                </w:pPr>
              </w:p>
            </w:tc>
            <w:tc>
              <w:tcPr>
                <w:tcW w:w="2694" w:type="dxa"/>
                <w:vAlign w:val="center"/>
              </w:tcPr>
              <w:p w14:paraId="4809A9D1" w14:textId="77777777" w:rsidR="00E761EE" w:rsidRPr="005C5CC2" w:rsidRDefault="00E761EE" w:rsidP="008A7C79">
                <w:pPr>
                  <w:rPr>
                    <w:rFonts w:cstheme="minorHAnsi"/>
                    <w:b/>
                    <w:color w:val="595959"/>
                    <w:sz w:val="20"/>
                    <w:szCs w:val="20"/>
                  </w:rPr>
                </w:pPr>
                <w:r w:rsidRPr="005C5CC2">
                  <w:rPr>
                    <w:rFonts w:cstheme="minorHAnsi"/>
                    <w:b/>
                    <w:color w:val="595959"/>
                    <w:sz w:val="20"/>
                    <w:szCs w:val="20"/>
                  </w:rPr>
                  <w:t>What are you going to do now?</w:t>
                </w:r>
              </w:p>
              <w:p w14:paraId="35C4805B" w14:textId="77777777" w:rsidR="00E761EE" w:rsidRPr="005C5CC2" w:rsidRDefault="00E761EE" w:rsidP="008A7C79">
                <w:pPr>
                  <w:rPr>
                    <w:rFonts w:cstheme="minorHAnsi"/>
                    <w:b/>
                    <w:color w:val="595959"/>
                    <w:sz w:val="20"/>
                    <w:szCs w:val="20"/>
                  </w:rPr>
                </w:pPr>
              </w:p>
              <w:p w14:paraId="4E7CFD32" w14:textId="77777777" w:rsidR="00E761EE" w:rsidRPr="005C5CC2" w:rsidRDefault="00E761EE" w:rsidP="008A7C79">
                <w:pPr>
                  <w:rPr>
                    <w:rFonts w:cstheme="minorHAnsi"/>
                    <w:b/>
                    <w:color w:val="595959"/>
                    <w:sz w:val="20"/>
                    <w:szCs w:val="20"/>
                  </w:rPr>
                </w:pPr>
                <w:r w:rsidRPr="005C5CC2">
                  <w:rPr>
                    <w:rFonts w:cstheme="minorHAnsi"/>
                    <w:b/>
                    <w:color w:val="595959"/>
                    <w:sz w:val="20"/>
                    <w:szCs w:val="20"/>
                  </w:rPr>
                  <w:t>What are your improvement priorities in this area?</w:t>
                </w:r>
              </w:p>
              <w:p w14:paraId="2C0A54B6" w14:textId="77777777" w:rsidR="00E761EE" w:rsidRPr="005C5CC2" w:rsidRDefault="00E761EE" w:rsidP="008A7C79">
                <w:pPr>
                  <w:rPr>
                    <w:rFonts w:cstheme="minorHAnsi"/>
                    <w:sz w:val="20"/>
                    <w:szCs w:val="20"/>
                  </w:rPr>
                </w:pPr>
                <w:r w:rsidRPr="005C5CC2">
                  <w:rPr>
                    <w:rFonts w:cstheme="minorHAnsi"/>
                    <w:bCs/>
                    <w:color w:val="FF0000"/>
                    <w:sz w:val="20"/>
                    <w:szCs w:val="20"/>
                  </w:rPr>
                  <w:t>(Identify a few next steps linked directly to progress and impact for this area/priority)</w:t>
                </w:r>
              </w:p>
              <w:p w14:paraId="23609306" w14:textId="77777777" w:rsidR="00E761EE" w:rsidRPr="005C5CC2" w:rsidRDefault="00E761EE" w:rsidP="008A7C79">
                <w:pPr>
                  <w:rPr>
                    <w:rFonts w:cstheme="minorHAnsi"/>
                    <w:b/>
                    <w:color w:val="595959"/>
                    <w:sz w:val="20"/>
                    <w:szCs w:val="20"/>
                  </w:rPr>
                </w:pPr>
              </w:p>
            </w:tc>
            <w:tc>
              <w:tcPr>
                <w:tcW w:w="1620" w:type="dxa"/>
                <w:vAlign w:val="center"/>
              </w:tcPr>
              <w:p w14:paraId="4AF51CE7" w14:textId="77777777" w:rsidR="00E761EE" w:rsidRPr="005C5CC2" w:rsidRDefault="00E761EE" w:rsidP="008A7C79">
                <w:pPr>
                  <w:rPr>
                    <w:rFonts w:cstheme="minorHAnsi"/>
                    <w:b/>
                    <w:color w:val="595959"/>
                    <w:sz w:val="20"/>
                    <w:szCs w:val="20"/>
                  </w:rPr>
                </w:pPr>
                <w:r w:rsidRPr="005C5CC2">
                  <w:rPr>
                    <w:rFonts w:cstheme="minorHAnsi"/>
                    <w:b/>
                    <w:color w:val="595959"/>
                    <w:sz w:val="20"/>
                    <w:szCs w:val="20"/>
                  </w:rPr>
                  <w:t>Evaluate using the six</w:t>
                </w:r>
                <w:r w:rsidRPr="005C5CC2">
                  <w:rPr>
                    <w:rFonts w:cstheme="minorHAnsi"/>
                    <w:b/>
                    <w:color w:val="595959"/>
                    <w:sz w:val="20"/>
                    <w:szCs w:val="20"/>
                  </w:rPr>
                  <w:noBreakHyphen/>
                  <w:t>point scale from the Quality Improvement Framework?</w:t>
                </w:r>
              </w:p>
            </w:tc>
          </w:tr>
          <w:tr w:rsidR="00E761EE" w:rsidRPr="005C5CC2" w14:paraId="7B539B52" w14:textId="77777777" w:rsidTr="0037280F">
            <w:tc>
              <w:tcPr>
                <w:tcW w:w="13948" w:type="dxa"/>
                <w:gridSpan w:val="5"/>
                <w:shd w:val="clear" w:color="auto" w:fill="D9E2F3" w:themeFill="accent1" w:themeFillTint="33"/>
              </w:tcPr>
              <w:p w14:paraId="3CB80990" w14:textId="66F66E60" w:rsidR="00E761EE" w:rsidRPr="005C5CC2" w:rsidRDefault="00E761EE" w:rsidP="008A7C79">
                <w:pPr>
                  <w:autoSpaceDE w:val="0"/>
                  <w:autoSpaceDN w:val="0"/>
                  <w:adjustRightInd w:val="0"/>
                  <w:rPr>
                    <w:rFonts w:cstheme="minorHAnsi"/>
                    <w:b/>
                    <w:color w:val="595959"/>
                    <w:sz w:val="20"/>
                    <w:szCs w:val="20"/>
                  </w:rPr>
                </w:pPr>
                <w:r w:rsidRPr="005C5CC2">
                  <w:rPr>
                    <w:rFonts w:cstheme="minorHAnsi"/>
                    <w:b/>
                    <w:color w:val="595959"/>
                    <w:sz w:val="20"/>
                    <w:szCs w:val="20"/>
                  </w:rPr>
                  <w:t>Leadership</w:t>
                </w:r>
                <w:r w:rsidR="00DE57BD" w:rsidRPr="005C5CC2">
                  <w:rPr>
                    <w:rFonts w:cstheme="minorHAnsi"/>
                    <w:b/>
                    <w:color w:val="595959"/>
                    <w:sz w:val="20"/>
                    <w:szCs w:val="20"/>
                  </w:rPr>
                  <w:t>-</w:t>
                </w:r>
                <w:r w:rsidRPr="005C5CC2">
                  <w:rPr>
                    <w:rFonts w:cstheme="minorHAnsi"/>
                    <w:b/>
                    <w:color w:val="595959"/>
                    <w:sz w:val="20"/>
                    <w:szCs w:val="20"/>
                  </w:rPr>
                  <w:t xml:space="preserve"> Leadership of continuous improvement</w:t>
                </w:r>
                <w:r w:rsidR="003A4393" w:rsidRPr="005C5CC2">
                  <w:rPr>
                    <w:rFonts w:cstheme="minorHAnsi"/>
                    <w:b/>
                    <w:color w:val="595959"/>
                    <w:sz w:val="20"/>
                    <w:szCs w:val="20"/>
                  </w:rPr>
                  <w:t>:</w:t>
                </w:r>
                <w:r w:rsidR="00A774C4" w:rsidRPr="005C5CC2">
                  <w:rPr>
                    <w:rFonts w:cstheme="minorHAnsi"/>
                    <w:b/>
                    <w:color w:val="595959"/>
                    <w:sz w:val="20"/>
                    <w:szCs w:val="20"/>
                  </w:rPr>
                  <w:t xml:space="preserve"> </w:t>
                </w:r>
                <w:r w:rsidR="00092600" w:rsidRPr="005C5CC2">
                  <w:rPr>
                    <w:rFonts w:cstheme="minorHAnsi"/>
                    <w:sz w:val="20"/>
                    <w:szCs w:val="20"/>
                  </w:rPr>
                  <w:t>Pedagogical leadership; Leadership and professional learning; Planning and continuous improvement</w:t>
                </w:r>
              </w:p>
            </w:tc>
          </w:tr>
          <w:tr w:rsidR="00E761EE" w:rsidRPr="005C5CC2" w14:paraId="5B00E464" w14:textId="77777777" w:rsidTr="0037280F">
            <w:tc>
              <w:tcPr>
                <w:tcW w:w="2995" w:type="dxa"/>
              </w:tcPr>
              <w:p w14:paraId="17C5EB12" w14:textId="2CFCCE56" w:rsidR="00CA16B0" w:rsidRPr="005C5CC2" w:rsidRDefault="00CA16B0" w:rsidP="00CA16B0">
                <w:pPr>
                  <w:rPr>
                    <w:rFonts w:cstheme="minorHAnsi"/>
                    <w:sz w:val="20"/>
                    <w:szCs w:val="20"/>
                  </w:rPr>
                </w:pPr>
                <w:r w:rsidRPr="005C5CC2">
                  <w:rPr>
                    <w:rFonts w:eastAsia="Arial Nova" w:cstheme="minorHAnsi"/>
                    <w:sz w:val="20"/>
                    <w:szCs w:val="20"/>
                  </w:rPr>
                  <w:t>Throughout session 2025-26, leadership at all levels focused on improving communication and literacy, strengthening inclusion and wellbeing, and developing children's participation and leadership. Staff engaged in a programme of professional learning focused on communication and literacy, UNCRC, participation and rights-based approaches.</w:t>
                </w:r>
              </w:p>
              <w:p w14:paraId="51CDC005" w14:textId="47856452" w:rsidR="0037280F" w:rsidRPr="005C5CC2" w:rsidRDefault="00CA16B0" w:rsidP="00CA16B0">
                <w:pPr>
                  <w:rPr>
                    <w:rFonts w:eastAsia="Arial Nova" w:cstheme="minorHAnsi"/>
                    <w:sz w:val="20"/>
                    <w:szCs w:val="20"/>
                  </w:rPr>
                </w:pPr>
                <w:r w:rsidRPr="005C5CC2">
                  <w:rPr>
                    <w:rFonts w:eastAsia="Arial Nova" w:cstheme="minorHAnsi"/>
                    <w:sz w:val="20"/>
                    <w:szCs w:val="20"/>
                  </w:rPr>
                  <w:t>The nursery developed and embedded revised intentional and responsive planning approaches</w:t>
                </w:r>
                <w:r w:rsidR="0031580F" w:rsidRPr="005C5CC2">
                  <w:rPr>
                    <w:rFonts w:eastAsia="Arial Nova" w:cstheme="minorHAnsi"/>
                    <w:sz w:val="20"/>
                    <w:szCs w:val="20"/>
                  </w:rPr>
                  <w:t xml:space="preserve"> to reflect this. </w:t>
                </w:r>
              </w:p>
              <w:p w14:paraId="6E2A8019" w14:textId="77777777" w:rsidR="0031580F" w:rsidRPr="005C5CC2" w:rsidRDefault="0031580F" w:rsidP="00CA16B0">
                <w:pPr>
                  <w:rPr>
                    <w:rFonts w:eastAsia="Arial Nova" w:cstheme="minorHAnsi"/>
                    <w:sz w:val="20"/>
                    <w:szCs w:val="20"/>
                  </w:rPr>
                </w:pPr>
              </w:p>
              <w:p w14:paraId="559F6DA0" w14:textId="7018B96C" w:rsidR="0037280F" w:rsidRPr="005C5CC2" w:rsidRDefault="00CA16B0" w:rsidP="00CA16B0">
                <w:pPr>
                  <w:rPr>
                    <w:rFonts w:eastAsia="Arial Nova" w:cstheme="minorHAnsi"/>
                    <w:sz w:val="20"/>
                    <w:szCs w:val="20"/>
                  </w:rPr>
                </w:pPr>
                <w:r w:rsidRPr="005C5CC2">
                  <w:rPr>
                    <w:rFonts w:eastAsia="Arial Nova" w:cstheme="minorHAnsi"/>
                    <w:sz w:val="20"/>
                    <w:szCs w:val="20"/>
                  </w:rPr>
                  <w:t>Quality assurance activities, environmental audits and tracking meetings were implemented systematically throughout the year.</w:t>
                </w:r>
              </w:p>
              <w:p w14:paraId="1ED7C8D7" w14:textId="7F8E48EF" w:rsidR="00CA16B0" w:rsidRPr="005C5CC2" w:rsidRDefault="00CA16B0" w:rsidP="00CA16B0">
                <w:pPr>
                  <w:rPr>
                    <w:rFonts w:cstheme="minorHAnsi"/>
                    <w:sz w:val="20"/>
                    <w:szCs w:val="20"/>
                  </w:rPr>
                </w:pPr>
                <w:r w:rsidRPr="005C5CC2">
                  <w:rPr>
                    <w:rFonts w:eastAsia="Arial Nova" w:cstheme="minorHAnsi"/>
                    <w:sz w:val="20"/>
                    <w:szCs w:val="20"/>
                  </w:rPr>
                  <w:lastRenderedPageBreak/>
                  <w:t xml:space="preserve">Staff worked collaboratively to review practice using </w:t>
                </w:r>
                <w:r w:rsidR="0037280F" w:rsidRPr="005C5CC2">
                  <w:rPr>
                    <w:rFonts w:eastAsia="Arial Nova" w:cstheme="minorHAnsi"/>
                    <w:sz w:val="20"/>
                    <w:szCs w:val="20"/>
                  </w:rPr>
                  <w:t xml:space="preserve">The Quality Improvement Framework for ELC and </w:t>
                </w:r>
                <w:r w:rsidRPr="005C5CC2">
                  <w:rPr>
                    <w:rFonts w:eastAsia="Arial Nova" w:cstheme="minorHAnsi"/>
                    <w:sz w:val="20"/>
                    <w:szCs w:val="20"/>
                  </w:rPr>
                  <w:t>Care Inspectorate guidance.</w:t>
                </w:r>
              </w:p>
              <w:p w14:paraId="517A99F7" w14:textId="77777777" w:rsidR="00E761EE" w:rsidRPr="005C5CC2" w:rsidRDefault="00E761EE" w:rsidP="00CA16B0">
                <w:pPr>
                  <w:rPr>
                    <w:rFonts w:cstheme="minorHAnsi"/>
                    <w:color w:val="595959"/>
                    <w:sz w:val="20"/>
                    <w:szCs w:val="20"/>
                  </w:rPr>
                </w:pPr>
              </w:p>
              <w:p w14:paraId="67717843" w14:textId="77777777" w:rsidR="00E761EE" w:rsidRPr="005C5CC2" w:rsidRDefault="00E761EE" w:rsidP="008A7C79">
                <w:pPr>
                  <w:rPr>
                    <w:rFonts w:cstheme="minorHAnsi"/>
                    <w:color w:val="595959"/>
                    <w:sz w:val="20"/>
                    <w:szCs w:val="20"/>
                  </w:rPr>
                </w:pPr>
              </w:p>
            </w:tc>
            <w:tc>
              <w:tcPr>
                <w:tcW w:w="3237" w:type="dxa"/>
                <w:vAlign w:val="center"/>
              </w:tcPr>
              <w:p w14:paraId="40514DEF" w14:textId="6AF8AE1F" w:rsidR="00BF4B60" w:rsidRPr="005C5CC2" w:rsidRDefault="00BF4B60" w:rsidP="00BF4B60">
                <w:pPr>
                  <w:rPr>
                    <w:rFonts w:cstheme="minorHAnsi"/>
                    <w:sz w:val="20"/>
                    <w:szCs w:val="20"/>
                  </w:rPr>
                </w:pPr>
                <w:r w:rsidRPr="005C5CC2">
                  <w:rPr>
                    <w:rFonts w:eastAsia="Arial Nova" w:cstheme="minorHAnsi"/>
                    <w:sz w:val="20"/>
                    <w:szCs w:val="20"/>
                  </w:rPr>
                  <w:lastRenderedPageBreak/>
                  <w:t xml:space="preserve">Leadership has created a strong culture of reflection and continuous improvement. </w:t>
                </w:r>
                <w:r w:rsidR="00B415DE" w:rsidRPr="005C5CC2">
                  <w:rPr>
                    <w:rFonts w:eastAsia="Arial Nova" w:cstheme="minorHAnsi"/>
                    <w:sz w:val="20"/>
                    <w:szCs w:val="20"/>
                  </w:rPr>
                  <w:t>Almost all p</w:t>
                </w:r>
                <w:r w:rsidRPr="005C5CC2">
                  <w:rPr>
                    <w:rFonts w:eastAsia="Arial Nova" w:cstheme="minorHAnsi"/>
                    <w:sz w:val="20"/>
                    <w:szCs w:val="20"/>
                  </w:rPr>
                  <w:t>ractitioners demonstrate increasing confidence in using evidence to improve outcomes for children. Staff professional learning is increasingly linked to identified improvement priorities and measurable outcomes.</w:t>
                </w:r>
              </w:p>
              <w:p w14:paraId="28C878E6" w14:textId="4D56FA26" w:rsidR="0037280F" w:rsidRPr="005C5CC2" w:rsidRDefault="00B415DE" w:rsidP="00BF4B60">
                <w:pPr>
                  <w:rPr>
                    <w:rFonts w:eastAsia="Arial Nova" w:cstheme="minorHAnsi"/>
                    <w:sz w:val="20"/>
                    <w:szCs w:val="20"/>
                  </w:rPr>
                </w:pPr>
                <w:r w:rsidRPr="005C5CC2">
                  <w:rPr>
                    <w:rFonts w:eastAsia="Arial Nova" w:cstheme="minorHAnsi"/>
                    <w:sz w:val="20"/>
                    <w:szCs w:val="20"/>
                  </w:rPr>
                  <w:t>All EYPs</w:t>
                </w:r>
                <w:r w:rsidR="00BF4B60" w:rsidRPr="005C5CC2">
                  <w:rPr>
                    <w:rFonts w:eastAsia="Arial Nova" w:cstheme="minorHAnsi"/>
                    <w:sz w:val="20"/>
                    <w:szCs w:val="20"/>
                  </w:rPr>
                  <w:t xml:space="preserve"> report increased confidence in observation</w:t>
                </w:r>
                <w:r w:rsidR="0037280F" w:rsidRPr="005C5CC2">
                  <w:rPr>
                    <w:rFonts w:eastAsia="Arial Nova" w:cstheme="minorHAnsi"/>
                    <w:sz w:val="20"/>
                    <w:szCs w:val="20"/>
                  </w:rPr>
                  <w:t xml:space="preserve"> and </w:t>
                </w:r>
                <w:r w:rsidR="00BF4B60" w:rsidRPr="005C5CC2">
                  <w:rPr>
                    <w:rFonts w:eastAsia="Arial Nova" w:cstheme="minorHAnsi"/>
                    <w:sz w:val="20"/>
                    <w:szCs w:val="20"/>
                  </w:rPr>
                  <w:t xml:space="preserve">planning and supporting children's wellbeing. </w:t>
                </w:r>
              </w:p>
              <w:p w14:paraId="0E482544" w14:textId="77777777" w:rsidR="0037280F" w:rsidRPr="005C5CC2" w:rsidRDefault="0037280F" w:rsidP="00BF4B60">
                <w:pPr>
                  <w:rPr>
                    <w:rFonts w:eastAsia="Arial Nova" w:cstheme="minorHAnsi"/>
                    <w:sz w:val="20"/>
                    <w:szCs w:val="20"/>
                  </w:rPr>
                </w:pPr>
              </w:p>
              <w:p w14:paraId="071F92E3" w14:textId="682B764F" w:rsidR="00E761EE" w:rsidRPr="005C5CC2" w:rsidRDefault="00BF4B60" w:rsidP="00BF4B60">
                <w:pPr>
                  <w:rPr>
                    <w:rFonts w:cstheme="minorHAnsi"/>
                    <w:color w:val="595959"/>
                    <w:sz w:val="20"/>
                    <w:szCs w:val="20"/>
                  </w:rPr>
                </w:pPr>
                <w:r w:rsidRPr="005C5CC2">
                  <w:rPr>
                    <w:rFonts w:eastAsia="Arial Nova" w:cstheme="minorHAnsi"/>
                    <w:sz w:val="20"/>
                    <w:szCs w:val="20"/>
                  </w:rPr>
                  <w:t>Collaborative leadership opportunities</w:t>
                </w:r>
                <w:r w:rsidR="00CE0250" w:rsidRPr="005C5CC2">
                  <w:rPr>
                    <w:rFonts w:eastAsia="Arial Nova" w:cstheme="minorHAnsi"/>
                    <w:sz w:val="20"/>
                    <w:szCs w:val="20"/>
                  </w:rPr>
                  <w:t xml:space="preserve"> e.g. enriching use of the outdoors and </w:t>
                </w:r>
                <w:r w:rsidR="006D6E1C" w:rsidRPr="005C5CC2">
                  <w:rPr>
                    <w:rFonts w:eastAsia="Arial Nova" w:cstheme="minorHAnsi"/>
                    <w:sz w:val="20"/>
                    <w:szCs w:val="20"/>
                  </w:rPr>
                  <w:t>digital technologies</w:t>
                </w:r>
                <w:r w:rsidRPr="005C5CC2">
                  <w:rPr>
                    <w:rFonts w:eastAsia="Arial Nova" w:cstheme="minorHAnsi"/>
                    <w:sz w:val="20"/>
                    <w:szCs w:val="20"/>
                  </w:rPr>
                  <w:t xml:space="preserve"> have supported ownership of improvement across the team.</w:t>
                </w:r>
              </w:p>
              <w:p w14:paraId="6152BB32" w14:textId="77777777" w:rsidR="00E761EE" w:rsidRPr="005C5CC2" w:rsidRDefault="00E761EE" w:rsidP="008A7C79">
                <w:pPr>
                  <w:rPr>
                    <w:rFonts w:cstheme="minorHAnsi"/>
                    <w:color w:val="595959"/>
                    <w:sz w:val="20"/>
                    <w:szCs w:val="20"/>
                  </w:rPr>
                </w:pPr>
              </w:p>
            </w:tc>
            <w:tc>
              <w:tcPr>
                <w:tcW w:w="3402" w:type="dxa"/>
                <w:vAlign w:val="center"/>
              </w:tcPr>
              <w:p w14:paraId="37FD4EC7" w14:textId="0D7B866D" w:rsidR="000D35F6" w:rsidRPr="005C5CC2" w:rsidRDefault="000D35F6" w:rsidP="00035E10">
                <w:pPr>
                  <w:spacing w:line="279" w:lineRule="auto"/>
                  <w:rPr>
                    <w:rFonts w:eastAsia="Arial Nova" w:cstheme="minorHAnsi"/>
                    <w:sz w:val="20"/>
                    <w:szCs w:val="20"/>
                  </w:rPr>
                </w:pPr>
                <w:r w:rsidRPr="005C5CC2">
                  <w:rPr>
                    <w:rFonts w:eastAsia="Arial Nova" w:cstheme="minorHAnsi"/>
                    <w:sz w:val="20"/>
                    <w:szCs w:val="20"/>
                  </w:rPr>
                  <w:t>Quality assurance activities demonstrate increased consistency in planning and assessment approaches</w:t>
                </w:r>
                <w:r w:rsidR="0037280F" w:rsidRPr="005C5CC2">
                  <w:rPr>
                    <w:rFonts w:eastAsia="Arial Nova" w:cstheme="minorHAnsi"/>
                    <w:sz w:val="20"/>
                    <w:szCs w:val="20"/>
                  </w:rPr>
                  <w:t xml:space="preserve"> using the SE Tool kit</w:t>
                </w:r>
                <w:r w:rsidR="006D6E1C" w:rsidRPr="005C5CC2">
                  <w:rPr>
                    <w:rFonts w:eastAsia="Arial Nova" w:cstheme="minorHAnsi"/>
                    <w:sz w:val="20"/>
                    <w:szCs w:val="20"/>
                  </w:rPr>
                  <w:t xml:space="preserve"> each term.</w:t>
                </w:r>
              </w:p>
              <w:p w14:paraId="61124C81" w14:textId="77777777" w:rsidR="003514DB" w:rsidRPr="005C5CC2" w:rsidRDefault="003514DB" w:rsidP="00035E10">
                <w:pPr>
                  <w:spacing w:line="279" w:lineRule="auto"/>
                  <w:rPr>
                    <w:rFonts w:eastAsia="Arial Nova" w:cstheme="minorHAnsi"/>
                    <w:sz w:val="20"/>
                    <w:szCs w:val="20"/>
                  </w:rPr>
                </w:pPr>
              </w:p>
              <w:p w14:paraId="0BC3F732" w14:textId="1AB731E2" w:rsidR="000D35F6" w:rsidRPr="005C5CC2" w:rsidRDefault="000D35F6" w:rsidP="003514DB">
                <w:pPr>
                  <w:spacing w:line="279" w:lineRule="auto"/>
                  <w:rPr>
                    <w:rFonts w:eastAsia="Arial Nova" w:cstheme="minorHAnsi"/>
                    <w:sz w:val="20"/>
                    <w:szCs w:val="20"/>
                  </w:rPr>
                </w:pPr>
                <w:r w:rsidRPr="005C5CC2">
                  <w:rPr>
                    <w:rFonts w:eastAsia="Arial Nova" w:cstheme="minorHAnsi"/>
                    <w:sz w:val="20"/>
                    <w:szCs w:val="20"/>
                  </w:rPr>
                  <w:t>Professional dialogue and PRD discussions show improved practitioner confidence</w:t>
                </w:r>
                <w:r w:rsidR="006A7440" w:rsidRPr="005C5CC2">
                  <w:rPr>
                    <w:rFonts w:eastAsia="Arial Nova" w:cstheme="minorHAnsi"/>
                    <w:sz w:val="20"/>
                    <w:szCs w:val="20"/>
                  </w:rPr>
                  <w:t xml:space="preserve"> in using observations and OLLJ for tracking progression.</w:t>
                </w:r>
              </w:p>
              <w:p w14:paraId="7F641D99" w14:textId="77777777" w:rsidR="003514DB" w:rsidRPr="005C5CC2" w:rsidRDefault="003514DB" w:rsidP="003514DB">
                <w:pPr>
                  <w:spacing w:line="279" w:lineRule="auto"/>
                  <w:rPr>
                    <w:rFonts w:eastAsia="Arial Nova" w:cstheme="minorHAnsi"/>
                    <w:sz w:val="20"/>
                    <w:szCs w:val="20"/>
                  </w:rPr>
                </w:pPr>
              </w:p>
              <w:p w14:paraId="77EEF6E7" w14:textId="4AF03969" w:rsidR="000D35F6" w:rsidRPr="005C5CC2" w:rsidRDefault="000D35F6" w:rsidP="003514DB">
                <w:pPr>
                  <w:spacing w:line="279" w:lineRule="auto"/>
                  <w:rPr>
                    <w:rFonts w:eastAsia="Arial Nova" w:cstheme="minorHAnsi"/>
                    <w:sz w:val="20"/>
                    <w:szCs w:val="20"/>
                  </w:rPr>
                </w:pPr>
                <w:r w:rsidRPr="005C5CC2">
                  <w:rPr>
                    <w:rFonts w:eastAsia="Arial Nova" w:cstheme="minorHAnsi"/>
                    <w:sz w:val="20"/>
                    <w:szCs w:val="20"/>
                  </w:rPr>
                  <w:t xml:space="preserve">Moderation </w:t>
                </w:r>
                <w:proofErr w:type="gramStart"/>
                <w:r w:rsidRPr="005C5CC2">
                  <w:rPr>
                    <w:rFonts w:eastAsia="Arial Nova" w:cstheme="minorHAnsi"/>
                    <w:sz w:val="20"/>
                    <w:szCs w:val="20"/>
                  </w:rPr>
                  <w:t>activities</w:t>
                </w:r>
                <w:r w:rsidR="006A7440" w:rsidRPr="005C5CC2">
                  <w:rPr>
                    <w:rFonts w:eastAsia="Arial Nova" w:cstheme="minorHAnsi"/>
                    <w:sz w:val="20"/>
                    <w:szCs w:val="20"/>
                  </w:rPr>
                  <w:t xml:space="preserve"> </w:t>
                </w:r>
                <w:r w:rsidR="00AF3EDB" w:rsidRPr="005C5CC2">
                  <w:rPr>
                    <w:rFonts w:eastAsia="Arial Nova" w:cstheme="minorHAnsi"/>
                    <w:sz w:val="20"/>
                    <w:szCs w:val="20"/>
                  </w:rPr>
                  <w:t xml:space="preserve"> which</w:t>
                </w:r>
                <w:proofErr w:type="gramEnd"/>
                <w:r w:rsidR="00AF3EDB" w:rsidRPr="005C5CC2">
                  <w:rPr>
                    <w:rFonts w:eastAsia="Arial Nova" w:cstheme="minorHAnsi"/>
                    <w:sz w:val="20"/>
                    <w:szCs w:val="20"/>
                  </w:rPr>
                  <w:t xml:space="preserve"> </w:t>
                </w:r>
                <w:proofErr w:type="gramStart"/>
                <w:r w:rsidR="00AF3EDB" w:rsidRPr="005C5CC2">
                  <w:rPr>
                    <w:rFonts w:eastAsia="Arial Nova" w:cstheme="minorHAnsi"/>
                    <w:sz w:val="20"/>
                    <w:szCs w:val="20"/>
                  </w:rPr>
                  <w:t>takes</w:t>
                </w:r>
                <w:proofErr w:type="gramEnd"/>
                <w:r w:rsidR="00AF3EDB" w:rsidRPr="005C5CC2">
                  <w:rPr>
                    <w:rFonts w:eastAsia="Arial Nova" w:cstheme="minorHAnsi"/>
                    <w:sz w:val="20"/>
                    <w:szCs w:val="20"/>
                  </w:rPr>
                  <w:t xml:space="preserve"> place every three weeks </w:t>
                </w:r>
                <w:r w:rsidRPr="005C5CC2">
                  <w:rPr>
                    <w:rFonts w:eastAsia="Arial Nova" w:cstheme="minorHAnsi"/>
                    <w:sz w:val="20"/>
                    <w:szCs w:val="20"/>
                  </w:rPr>
                  <w:t>demonstrate greater consistency in professional judgement</w:t>
                </w:r>
                <w:r w:rsidR="007E16EF" w:rsidRPr="005C5CC2">
                  <w:rPr>
                    <w:rFonts w:eastAsia="Arial Nova" w:cstheme="minorHAnsi"/>
                    <w:sz w:val="20"/>
                    <w:szCs w:val="20"/>
                  </w:rPr>
                  <w:t xml:space="preserve"> across the setting.</w:t>
                </w:r>
              </w:p>
              <w:p w14:paraId="31BCFA69" w14:textId="77777777" w:rsidR="003514DB" w:rsidRPr="005C5CC2" w:rsidRDefault="003514DB" w:rsidP="003514DB">
                <w:pPr>
                  <w:spacing w:line="279" w:lineRule="auto"/>
                  <w:rPr>
                    <w:rFonts w:eastAsia="Arial Nova" w:cstheme="minorHAnsi"/>
                    <w:sz w:val="20"/>
                    <w:szCs w:val="20"/>
                  </w:rPr>
                </w:pPr>
              </w:p>
              <w:p w14:paraId="2582EF89" w14:textId="55C0AF30" w:rsidR="000D35F6" w:rsidRPr="005C5CC2" w:rsidRDefault="000D35F6" w:rsidP="003514DB">
                <w:pPr>
                  <w:spacing w:line="279" w:lineRule="auto"/>
                  <w:rPr>
                    <w:rFonts w:eastAsia="Arial Nova" w:cstheme="minorHAnsi"/>
                    <w:sz w:val="20"/>
                    <w:szCs w:val="20"/>
                  </w:rPr>
                </w:pPr>
                <w:r w:rsidRPr="005C5CC2">
                  <w:rPr>
                    <w:rFonts w:eastAsia="Arial Nova" w:cstheme="minorHAnsi"/>
                    <w:sz w:val="20"/>
                    <w:szCs w:val="20"/>
                  </w:rPr>
                  <w:t>Staff evaluations</w:t>
                </w:r>
                <w:r w:rsidR="007E16EF" w:rsidRPr="005C5CC2">
                  <w:rPr>
                    <w:rFonts w:eastAsia="Arial Nova" w:cstheme="minorHAnsi"/>
                    <w:sz w:val="20"/>
                    <w:szCs w:val="20"/>
                  </w:rPr>
                  <w:t xml:space="preserve"> during meetings</w:t>
                </w:r>
                <w:r w:rsidRPr="005C5CC2">
                  <w:rPr>
                    <w:rFonts w:eastAsia="Arial Nova" w:cstheme="minorHAnsi"/>
                    <w:sz w:val="20"/>
                    <w:szCs w:val="20"/>
                  </w:rPr>
                  <w:t xml:space="preserve"> indicate </w:t>
                </w:r>
                <w:r w:rsidR="007E16EF" w:rsidRPr="005C5CC2">
                  <w:rPr>
                    <w:rFonts w:eastAsia="Arial Nova" w:cstheme="minorHAnsi"/>
                    <w:sz w:val="20"/>
                    <w:szCs w:val="20"/>
                  </w:rPr>
                  <w:t xml:space="preserve">some </w:t>
                </w:r>
                <w:r w:rsidRPr="005C5CC2">
                  <w:rPr>
                    <w:rFonts w:eastAsia="Arial Nova" w:cstheme="minorHAnsi"/>
                    <w:sz w:val="20"/>
                    <w:szCs w:val="20"/>
                  </w:rPr>
                  <w:t>professional learning has positively impacted practice.</w:t>
                </w:r>
              </w:p>
              <w:p w14:paraId="48439BA3" w14:textId="77777777" w:rsidR="003514DB" w:rsidRPr="005C5CC2" w:rsidRDefault="003514DB" w:rsidP="003514DB">
                <w:pPr>
                  <w:spacing w:line="279" w:lineRule="auto"/>
                  <w:rPr>
                    <w:rFonts w:eastAsia="Arial Nova" w:cstheme="minorHAnsi"/>
                    <w:sz w:val="20"/>
                    <w:szCs w:val="20"/>
                  </w:rPr>
                </w:pPr>
              </w:p>
              <w:p w14:paraId="5B329C9E" w14:textId="77777777" w:rsidR="003B2B8D" w:rsidRPr="005C5CC2" w:rsidRDefault="003B2B8D" w:rsidP="003514DB">
                <w:pPr>
                  <w:rPr>
                    <w:rFonts w:eastAsia="Arial Nova" w:cstheme="minorHAnsi"/>
                    <w:sz w:val="20"/>
                    <w:szCs w:val="20"/>
                  </w:rPr>
                </w:pPr>
              </w:p>
              <w:p w14:paraId="4302208A" w14:textId="65080D87" w:rsidR="003B2B8D" w:rsidRPr="005C5CC2" w:rsidRDefault="003B2B8D" w:rsidP="003514DB">
                <w:pPr>
                  <w:rPr>
                    <w:rFonts w:eastAsia="Arial Nova" w:cstheme="minorHAnsi"/>
                    <w:sz w:val="20"/>
                    <w:szCs w:val="20"/>
                  </w:rPr>
                </w:pPr>
                <w:r w:rsidRPr="005C5CC2">
                  <w:rPr>
                    <w:rFonts w:cstheme="minorHAnsi"/>
                    <w:sz w:val="20"/>
                    <w:szCs w:val="20"/>
                  </w:rPr>
                  <w:t>Care Inspectorate feedback highlighted strong teamwork, nurturing relationships and a commitment to improvement.</w:t>
                </w:r>
              </w:p>
              <w:p w14:paraId="0116B1B7" w14:textId="77777777" w:rsidR="003B2B8D" w:rsidRPr="005C5CC2" w:rsidRDefault="003B2B8D" w:rsidP="003514DB">
                <w:pPr>
                  <w:rPr>
                    <w:rFonts w:eastAsia="Arial Nova" w:cstheme="minorHAnsi"/>
                    <w:sz w:val="20"/>
                    <w:szCs w:val="20"/>
                  </w:rPr>
                </w:pPr>
              </w:p>
              <w:p w14:paraId="1918F674" w14:textId="77777777" w:rsidR="003B2B8D" w:rsidRPr="005C5CC2" w:rsidRDefault="003B2B8D" w:rsidP="003514DB">
                <w:pPr>
                  <w:rPr>
                    <w:rFonts w:eastAsia="Arial Nova" w:cstheme="minorHAnsi"/>
                    <w:sz w:val="20"/>
                    <w:szCs w:val="20"/>
                  </w:rPr>
                </w:pPr>
              </w:p>
              <w:p w14:paraId="3DE457DD" w14:textId="5EAC7532" w:rsidR="00E761EE" w:rsidRPr="005C5CC2" w:rsidRDefault="000D35F6" w:rsidP="003514DB">
                <w:pPr>
                  <w:rPr>
                    <w:rFonts w:cstheme="minorHAnsi"/>
                    <w:color w:val="595959"/>
                    <w:sz w:val="20"/>
                    <w:szCs w:val="20"/>
                  </w:rPr>
                </w:pPr>
                <w:r w:rsidRPr="005C5CC2">
                  <w:rPr>
                    <w:rFonts w:eastAsia="Arial Nova" w:cstheme="minorHAnsi"/>
                    <w:sz w:val="20"/>
                    <w:szCs w:val="20"/>
                  </w:rPr>
                  <w:t>Environmental audits demonstrate ongoing improvements to learning environments</w:t>
                </w:r>
                <w:r w:rsidR="0037280F" w:rsidRPr="005C5CC2">
                  <w:rPr>
                    <w:rFonts w:eastAsia="Arial Nova" w:cstheme="minorHAnsi"/>
                    <w:sz w:val="20"/>
                    <w:szCs w:val="20"/>
                  </w:rPr>
                  <w:t>.</w:t>
                </w:r>
              </w:p>
            </w:tc>
            <w:tc>
              <w:tcPr>
                <w:tcW w:w="2694" w:type="dxa"/>
                <w:vAlign w:val="center"/>
              </w:tcPr>
              <w:p w14:paraId="53144113" w14:textId="644218B5" w:rsidR="005F232A" w:rsidRPr="005C5CC2" w:rsidRDefault="005F232A" w:rsidP="00035E10">
                <w:pPr>
                  <w:spacing w:line="279" w:lineRule="auto"/>
                  <w:rPr>
                    <w:rFonts w:eastAsia="Arial Nova" w:cstheme="minorHAnsi"/>
                    <w:sz w:val="20"/>
                    <w:szCs w:val="20"/>
                  </w:rPr>
                </w:pPr>
                <w:r w:rsidRPr="005C5CC2">
                  <w:rPr>
                    <w:rFonts w:eastAsia="Arial Nova" w:cstheme="minorHAnsi"/>
                    <w:sz w:val="20"/>
                    <w:szCs w:val="20"/>
                  </w:rPr>
                  <w:lastRenderedPageBreak/>
                  <w:t>Further strengthen practitioner enquiry approaches</w:t>
                </w:r>
                <w:r w:rsidR="0037280F" w:rsidRPr="005C5CC2">
                  <w:rPr>
                    <w:rFonts w:eastAsia="Arial Nova" w:cstheme="minorHAnsi"/>
                    <w:sz w:val="20"/>
                    <w:szCs w:val="20"/>
                  </w:rPr>
                  <w:t xml:space="preserve"> using </w:t>
                </w:r>
                <w:r w:rsidR="0086682E" w:rsidRPr="005C5CC2">
                  <w:rPr>
                    <w:rFonts w:eastAsia="Arial Nova" w:cstheme="minorHAnsi"/>
                    <w:sz w:val="20"/>
                    <w:szCs w:val="20"/>
                  </w:rPr>
                  <w:t>a two weekly Literacy focus</w:t>
                </w:r>
                <w:r w:rsidR="007E16EF" w:rsidRPr="005C5CC2">
                  <w:rPr>
                    <w:rFonts w:eastAsia="Arial Nova" w:cstheme="minorHAnsi"/>
                    <w:sz w:val="20"/>
                    <w:szCs w:val="20"/>
                  </w:rPr>
                  <w:t xml:space="preserve"> </w:t>
                </w:r>
                <w:r w:rsidR="00A73156" w:rsidRPr="005C5CC2">
                  <w:rPr>
                    <w:rFonts w:eastAsia="Arial Nova" w:cstheme="minorHAnsi"/>
                    <w:sz w:val="20"/>
                    <w:szCs w:val="20"/>
                  </w:rPr>
                  <w:t xml:space="preserve">linking to the Launch of the </w:t>
                </w:r>
                <w:proofErr w:type="spellStart"/>
                <w:r w:rsidR="00A73156" w:rsidRPr="005C5CC2">
                  <w:rPr>
                    <w:rFonts w:eastAsia="Arial Nova" w:cstheme="minorHAnsi"/>
                    <w:sz w:val="20"/>
                    <w:szCs w:val="20"/>
                  </w:rPr>
                  <w:t>Buckstone</w:t>
                </w:r>
                <w:proofErr w:type="spellEnd"/>
                <w:r w:rsidR="00A73156" w:rsidRPr="005C5CC2">
                  <w:rPr>
                    <w:rFonts w:eastAsia="Arial Nova" w:cstheme="minorHAnsi"/>
                    <w:sz w:val="20"/>
                    <w:szCs w:val="20"/>
                  </w:rPr>
                  <w:t xml:space="preserve"> 5.</w:t>
                </w:r>
              </w:p>
              <w:p w14:paraId="682928AA" w14:textId="77777777" w:rsidR="00035E10" w:rsidRPr="005C5CC2" w:rsidRDefault="00035E10" w:rsidP="00035E10">
                <w:pPr>
                  <w:spacing w:line="279" w:lineRule="auto"/>
                  <w:ind w:left="360"/>
                  <w:rPr>
                    <w:rFonts w:eastAsia="Arial Nova" w:cstheme="minorHAnsi"/>
                    <w:sz w:val="20"/>
                    <w:szCs w:val="20"/>
                  </w:rPr>
                </w:pPr>
              </w:p>
              <w:p w14:paraId="4B115117" w14:textId="77A4D603" w:rsidR="005F232A" w:rsidRPr="005C5CC2" w:rsidRDefault="005F232A" w:rsidP="00035E10">
                <w:pPr>
                  <w:spacing w:line="279" w:lineRule="auto"/>
                  <w:rPr>
                    <w:rFonts w:eastAsia="Arial Nova" w:cstheme="minorHAnsi"/>
                    <w:sz w:val="20"/>
                    <w:szCs w:val="20"/>
                  </w:rPr>
                </w:pPr>
                <w:r w:rsidRPr="005C5CC2">
                  <w:rPr>
                    <w:rFonts w:eastAsia="Arial Nova" w:cstheme="minorHAnsi"/>
                    <w:sz w:val="20"/>
                    <w:szCs w:val="20"/>
                  </w:rPr>
                  <w:t>Develop leadership opportunities across all staff</w:t>
                </w:r>
                <w:r w:rsidR="007E16EF" w:rsidRPr="005C5CC2">
                  <w:rPr>
                    <w:rFonts w:eastAsia="Arial Nova" w:cstheme="minorHAnsi"/>
                    <w:sz w:val="20"/>
                    <w:szCs w:val="20"/>
                  </w:rPr>
                  <w:t xml:space="preserve"> e.g. </w:t>
                </w:r>
                <w:r w:rsidR="00B0685F" w:rsidRPr="005C5CC2">
                  <w:rPr>
                    <w:rFonts w:eastAsia="Arial Nova" w:cstheme="minorHAnsi"/>
                    <w:sz w:val="20"/>
                    <w:szCs w:val="20"/>
                  </w:rPr>
                  <w:t>outdoors, digital and literacy focus</w:t>
                </w:r>
                <w:r w:rsidR="00866D9A" w:rsidRPr="005C5CC2">
                  <w:rPr>
                    <w:rFonts w:eastAsia="Arial Nova" w:cstheme="minorHAnsi"/>
                    <w:sz w:val="20"/>
                    <w:szCs w:val="20"/>
                  </w:rPr>
                  <w:t>.</w:t>
                </w:r>
              </w:p>
              <w:p w14:paraId="3002D72A" w14:textId="77777777" w:rsidR="00035E10" w:rsidRPr="005C5CC2" w:rsidRDefault="00035E10" w:rsidP="00035E10">
                <w:pPr>
                  <w:spacing w:line="279" w:lineRule="auto"/>
                  <w:ind w:left="360"/>
                  <w:rPr>
                    <w:rFonts w:eastAsia="Arial Nova" w:cstheme="minorHAnsi"/>
                    <w:sz w:val="20"/>
                    <w:szCs w:val="20"/>
                  </w:rPr>
                </w:pPr>
              </w:p>
              <w:p w14:paraId="24B6AC91" w14:textId="68D598B3" w:rsidR="003B2B8D" w:rsidRPr="005C5CC2" w:rsidRDefault="003B2B8D" w:rsidP="00035E10">
                <w:pPr>
                  <w:spacing w:line="279" w:lineRule="auto"/>
                  <w:rPr>
                    <w:rFonts w:eastAsia="Arial Nova" w:cstheme="minorHAnsi"/>
                    <w:sz w:val="20"/>
                    <w:szCs w:val="20"/>
                  </w:rPr>
                </w:pPr>
                <w:r w:rsidRPr="005C5CC2">
                  <w:rPr>
                    <w:rFonts w:cstheme="minorHAnsi"/>
                    <w:sz w:val="20"/>
                    <w:szCs w:val="20"/>
                  </w:rPr>
                  <w:t>Refine quality assurance processes to better measure impact on children's outcomes</w:t>
                </w:r>
                <w:r w:rsidR="00B0685F" w:rsidRPr="005C5CC2">
                  <w:rPr>
                    <w:rFonts w:cstheme="minorHAnsi"/>
                    <w:sz w:val="20"/>
                    <w:szCs w:val="20"/>
                  </w:rPr>
                  <w:t xml:space="preserve"> e.g. reflective floor books</w:t>
                </w:r>
                <w:r w:rsidR="00A00C20" w:rsidRPr="005C5CC2">
                  <w:rPr>
                    <w:rFonts w:cstheme="minorHAnsi"/>
                    <w:sz w:val="20"/>
                    <w:szCs w:val="20"/>
                  </w:rPr>
                  <w:t xml:space="preserve"> with a link to Bl</w:t>
                </w:r>
                <w:r w:rsidR="00E72014" w:rsidRPr="005C5CC2">
                  <w:rPr>
                    <w:rFonts w:cstheme="minorHAnsi"/>
                    <w:sz w:val="20"/>
                    <w:szCs w:val="20"/>
                  </w:rPr>
                  <w:t>oo</w:t>
                </w:r>
                <w:r w:rsidR="00A00C20" w:rsidRPr="005C5CC2">
                  <w:rPr>
                    <w:rFonts w:cstheme="minorHAnsi"/>
                    <w:sz w:val="20"/>
                    <w:szCs w:val="20"/>
                  </w:rPr>
                  <w:t>ms questions</w:t>
                </w:r>
              </w:p>
              <w:p w14:paraId="58D61A2D" w14:textId="77777777" w:rsidR="00035E10" w:rsidRPr="005C5CC2" w:rsidRDefault="00035E10" w:rsidP="00035E10">
                <w:pPr>
                  <w:spacing w:line="279" w:lineRule="auto"/>
                  <w:rPr>
                    <w:rFonts w:eastAsia="Arial Nova" w:cstheme="minorHAnsi"/>
                    <w:sz w:val="20"/>
                    <w:szCs w:val="20"/>
                  </w:rPr>
                </w:pPr>
              </w:p>
              <w:p w14:paraId="664ED22D" w14:textId="17BC7243" w:rsidR="00035E10" w:rsidRPr="005C5CC2" w:rsidRDefault="00035E10" w:rsidP="00035E10">
                <w:pPr>
                  <w:spacing w:line="279" w:lineRule="auto"/>
                  <w:rPr>
                    <w:rFonts w:eastAsia="Arial Nova" w:cstheme="minorHAnsi"/>
                    <w:sz w:val="20"/>
                    <w:szCs w:val="20"/>
                  </w:rPr>
                </w:pPr>
                <w:r w:rsidRPr="005C5CC2">
                  <w:rPr>
                    <w:rFonts w:eastAsia="Arial Nova" w:cstheme="minorHAnsi"/>
                    <w:sz w:val="20"/>
                    <w:szCs w:val="20"/>
                  </w:rPr>
                  <w:lastRenderedPageBreak/>
                  <w:t>Use observations to inform percentages of engagement in Literacy based provision</w:t>
                </w:r>
                <w:r w:rsidR="000D4818" w:rsidRPr="005C5CC2">
                  <w:rPr>
                    <w:rFonts w:eastAsia="Arial Nova" w:cstheme="minorHAnsi"/>
                    <w:sz w:val="20"/>
                    <w:szCs w:val="20"/>
                  </w:rPr>
                  <w:t xml:space="preserve"> e.g. 50% engaged in r</w:t>
                </w:r>
                <w:r w:rsidR="00DC4448" w:rsidRPr="005C5CC2">
                  <w:rPr>
                    <w:rFonts w:eastAsia="Arial Nova" w:cstheme="minorHAnsi"/>
                    <w:sz w:val="20"/>
                    <w:szCs w:val="20"/>
                  </w:rPr>
                  <w:t>hyme</w:t>
                </w:r>
                <w:r w:rsidR="004B5304" w:rsidRPr="005C5CC2">
                  <w:rPr>
                    <w:rFonts w:eastAsia="Arial Nova" w:cstheme="minorHAnsi"/>
                    <w:sz w:val="20"/>
                    <w:szCs w:val="20"/>
                  </w:rPr>
                  <w:t xml:space="preserve"> over each week in the provision</w:t>
                </w:r>
              </w:p>
              <w:p w14:paraId="133C4F8B" w14:textId="77777777" w:rsidR="003B2B8D" w:rsidRPr="005C5CC2" w:rsidRDefault="003B2B8D" w:rsidP="00035E10">
                <w:pPr>
                  <w:spacing w:line="279" w:lineRule="auto"/>
                  <w:rPr>
                    <w:rFonts w:eastAsia="Arial Nova" w:cstheme="minorHAnsi"/>
                    <w:sz w:val="20"/>
                    <w:szCs w:val="20"/>
                  </w:rPr>
                </w:pPr>
              </w:p>
              <w:p w14:paraId="1B936F92" w14:textId="7410F66A" w:rsidR="0075603A" w:rsidRPr="005C5CC2" w:rsidRDefault="000D1CE6" w:rsidP="00035E10">
                <w:pPr>
                  <w:spacing w:line="279" w:lineRule="auto"/>
                  <w:rPr>
                    <w:rFonts w:eastAsia="Arial Nova" w:cstheme="minorHAnsi"/>
                    <w:sz w:val="20"/>
                    <w:szCs w:val="20"/>
                  </w:rPr>
                </w:pPr>
                <w:r w:rsidRPr="005C5CC2">
                  <w:rPr>
                    <w:rFonts w:eastAsia="Arial Nova" w:cstheme="minorHAnsi"/>
                    <w:sz w:val="20"/>
                    <w:szCs w:val="20"/>
                  </w:rPr>
                  <w:t>Continue to moderate as a recommendation from Care Inspectorate to record l</w:t>
                </w:r>
                <w:r w:rsidR="0075603A" w:rsidRPr="005C5CC2">
                  <w:rPr>
                    <w:rFonts w:eastAsia="Arial Nova" w:cstheme="minorHAnsi"/>
                    <w:sz w:val="20"/>
                    <w:szCs w:val="20"/>
                  </w:rPr>
                  <w:t xml:space="preserve">earning to be related to </w:t>
                </w:r>
                <w:proofErr w:type="spellStart"/>
                <w:r w:rsidRPr="005C5CC2">
                  <w:rPr>
                    <w:rFonts w:eastAsia="Arial Nova" w:cstheme="minorHAnsi"/>
                    <w:sz w:val="20"/>
                    <w:szCs w:val="20"/>
                  </w:rPr>
                  <w:t>to</w:t>
                </w:r>
                <w:proofErr w:type="spellEnd"/>
                <w:r w:rsidRPr="005C5CC2">
                  <w:rPr>
                    <w:rFonts w:eastAsia="Arial Nova" w:cstheme="minorHAnsi"/>
                    <w:sz w:val="20"/>
                    <w:szCs w:val="20"/>
                  </w:rPr>
                  <w:t xml:space="preserve"> Personal Learning Plans</w:t>
                </w:r>
                <w:r w:rsidR="00521AF0" w:rsidRPr="005C5CC2">
                  <w:rPr>
                    <w:rFonts w:eastAsia="Arial Nova" w:cstheme="minorHAnsi"/>
                    <w:sz w:val="20"/>
                    <w:szCs w:val="20"/>
                  </w:rPr>
                  <w:t>. This is</w:t>
                </w:r>
                <w:r w:rsidRPr="005C5CC2">
                  <w:rPr>
                    <w:rFonts w:eastAsia="Arial Nova" w:cstheme="minorHAnsi"/>
                    <w:sz w:val="20"/>
                    <w:szCs w:val="20"/>
                  </w:rPr>
                  <w:t xml:space="preserve"> to ensure parents and pupils are involved in sharing and celebrating the learning for each child.</w:t>
                </w:r>
              </w:p>
              <w:p w14:paraId="7FD12B07" w14:textId="77777777" w:rsidR="000D1CE6" w:rsidRPr="005C5CC2" w:rsidRDefault="000D1CE6" w:rsidP="00035E10">
                <w:pPr>
                  <w:spacing w:line="279" w:lineRule="auto"/>
                  <w:rPr>
                    <w:rFonts w:eastAsia="Arial Nova" w:cstheme="minorHAnsi"/>
                    <w:sz w:val="20"/>
                    <w:szCs w:val="20"/>
                  </w:rPr>
                </w:pPr>
              </w:p>
              <w:p w14:paraId="433FF010" w14:textId="0D3288AD" w:rsidR="003B2B8D" w:rsidRPr="005C5CC2" w:rsidRDefault="003B2B8D" w:rsidP="00035E10">
                <w:pPr>
                  <w:spacing w:line="279" w:lineRule="auto"/>
                  <w:rPr>
                    <w:rFonts w:cstheme="minorHAnsi"/>
                    <w:sz w:val="20"/>
                    <w:szCs w:val="20"/>
                  </w:rPr>
                </w:pPr>
                <w:r w:rsidRPr="005C5CC2">
                  <w:rPr>
                    <w:rFonts w:cstheme="minorHAnsi"/>
                    <w:sz w:val="20"/>
                    <w:szCs w:val="20"/>
                  </w:rPr>
                  <w:t xml:space="preserve">Further develop </w:t>
                </w:r>
                <w:r w:rsidR="007B1BB4" w:rsidRPr="005C5CC2">
                  <w:rPr>
                    <w:rFonts w:cstheme="minorHAnsi"/>
                    <w:sz w:val="20"/>
                    <w:szCs w:val="20"/>
                  </w:rPr>
                  <w:t xml:space="preserve">tracking data </w:t>
                </w:r>
                <w:r w:rsidR="00A22CAD" w:rsidRPr="005C5CC2">
                  <w:rPr>
                    <w:rFonts w:cstheme="minorHAnsi"/>
                    <w:sz w:val="20"/>
                    <w:szCs w:val="20"/>
                  </w:rPr>
                  <w:t>being used to inform the provision</w:t>
                </w:r>
                <w:r w:rsidR="00741D18" w:rsidRPr="005C5CC2">
                  <w:rPr>
                    <w:rFonts w:cstheme="minorHAnsi"/>
                    <w:sz w:val="20"/>
                    <w:szCs w:val="20"/>
                  </w:rPr>
                  <w:t>.</w:t>
                </w:r>
              </w:p>
              <w:p w14:paraId="1E5D0167" w14:textId="77777777" w:rsidR="003B2B8D" w:rsidRPr="005C5CC2" w:rsidRDefault="003B2B8D" w:rsidP="00035E10">
                <w:pPr>
                  <w:spacing w:line="279" w:lineRule="auto"/>
                  <w:rPr>
                    <w:rFonts w:cstheme="minorHAnsi"/>
                    <w:sz w:val="20"/>
                    <w:szCs w:val="20"/>
                  </w:rPr>
                </w:pPr>
              </w:p>
              <w:p w14:paraId="00E961B6" w14:textId="166CBA36" w:rsidR="003B2B8D" w:rsidRPr="005C5CC2" w:rsidRDefault="003B2B8D" w:rsidP="00035E10">
                <w:pPr>
                  <w:spacing w:line="279" w:lineRule="auto"/>
                  <w:rPr>
                    <w:rFonts w:eastAsia="Arial Nova" w:cstheme="minorHAnsi"/>
                    <w:sz w:val="20"/>
                    <w:szCs w:val="20"/>
                  </w:rPr>
                </w:pPr>
                <w:r w:rsidRPr="005C5CC2">
                  <w:rPr>
                    <w:rFonts w:cstheme="minorHAnsi"/>
                    <w:sz w:val="20"/>
                    <w:szCs w:val="20"/>
                  </w:rPr>
                  <w:t>.</w:t>
                </w:r>
              </w:p>
              <w:p w14:paraId="480BD68F" w14:textId="77777777" w:rsidR="003514DB" w:rsidRPr="005C5CC2" w:rsidRDefault="003514DB" w:rsidP="00035E10">
                <w:pPr>
                  <w:spacing w:line="279" w:lineRule="auto"/>
                  <w:rPr>
                    <w:rFonts w:eastAsia="Arial Nova" w:cstheme="minorHAnsi"/>
                    <w:sz w:val="20"/>
                    <w:szCs w:val="20"/>
                  </w:rPr>
                </w:pPr>
              </w:p>
              <w:p w14:paraId="08F17B6B" w14:textId="4EF8C99A" w:rsidR="00035E10" w:rsidRPr="005C5CC2" w:rsidRDefault="00035E10" w:rsidP="003514DB">
                <w:pPr>
                  <w:spacing w:line="279" w:lineRule="auto"/>
                  <w:rPr>
                    <w:rFonts w:eastAsia="Arial Nova" w:cstheme="minorHAnsi"/>
                    <w:sz w:val="20"/>
                    <w:szCs w:val="20"/>
                  </w:rPr>
                </w:pPr>
                <w:r w:rsidRPr="005C5CC2">
                  <w:rPr>
                    <w:rFonts w:eastAsia="Arial Nova" w:cstheme="minorHAnsi"/>
                    <w:sz w:val="20"/>
                    <w:szCs w:val="20"/>
                  </w:rPr>
                  <w:t>Use monthly focus opportunities e.g. Rhyme to ensure all learners are exposed to early Literacy</w:t>
                </w:r>
                <w:r w:rsidR="003514DB" w:rsidRPr="005C5CC2">
                  <w:rPr>
                    <w:rFonts w:eastAsia="Arial Nova" w:cstheme="minorHAnsi"/>
                    <w:sz w:val="20"/>
                    <w:szCs w:val="20"/>
                  </w:rPr>
                  <w:t>.</w:t>
                </w:r>
              </w:p>
              <w:p w14:paraId="74319762" w14:textId="77777777" w:rsidR="003514DB" w:rsidRPr="005C5CC2" w:rsidRDefault="003514DB" w:rsidP="003514DB">
                <w:pPr>
                  <w:spacing w:line="279" w:lineRule="auto"/>
                  <w:rPr>
                    <w:rFonts w:eastAsia="Arial Nova" w:cstheme="minorHAnsi"/>
                    <w:sz w:val="20"/>
                    <w:szCs w:val="20"/>
                  </w:rPr>
                </w:pPr>
              </w:p>
              <w:p w14:paraId="0400E117" w14:textId="77777777" w:rsidR="005F232A" w:rsidRPr="005C5CC2" w:rsidRDefault="005F232A" w:rsidP="003514DB">
                <w:pPr>
                  <w:spacing w:line="279" w:lineRule="auto"/>
                  <w:rPr>
                    <w:rFonts w:eastAsia="Arial Nova" w:cstheme="minorHAnsi"/>
                    <w:sz w:val="20"/>
                    <w:szCs w:val="20"/>
                  </w:rPr>
                </w:pPr>
                <w:r w:rsidRPr="005C5CC2">
                  <w:rPr>
                    <w:rFonts w:eastAsia="Arial Nova" w:cstheme="minorHAnsi"/>
                    <w:sz w:val="20"/>
                    <w:szCs w:val="20"/>
                  </w:rPr>
                  <w:t>Develop the use of data to support self-evaluation and improvement planning.</w:t>
                </w:r>
              </w:p>
              <w:p w14:paraId="0F23364C" w14:textId="77777777" w:rsidR="003514DB" w:rsidRPr="005C5CC2" w:rsidRDefault="003514DB" w:rsidP="003514DB">
                <w:pPr>
                  <w:spacing w:line="279" w:lineRule="auto"/>
                  <w:rPr>
                    <w:rFonts w:eastAsia="Arial Nova" w:cstheme="minorHAnsi"/>
                    <w:sz w:val="20"/>
                    <w:szCs w:val="20"/>
                  </w:rPr>
                </w:pPr>
              </w:p>
              <w:p w14:paraId="57117764" w14:textId="12FFAE02" w:rsidR="0037280F" w:rsidRPr="005C5CC2" w:rsidRDefault="0037280F" w:rsidP="003514DB">
                <w:pPr>
                  <w:spacing w:line="279" w:lineRule="auto"/>
                  <w:rPr>
                    <w:rFonts w:eastAsia="Arial Nova" w:cstheme="minorHAnsi"/>
                    <w:sz w:val="20"/>
                    <w:szCs w:val="20"/>
                  </w:rPr>
                </w:pPr>
                <w:r w:rsidRPr="005C5CC2">
                  <w:rPr>
                    <w:rFonts w:eastAsia="Arial Nova" w:cstheme="minorHAnsi"/>
                    <w:sz w:val="20"/>
                    <w:szCs w:val="20"/>
                  </w:rPr>
                  <w:lastRenderedPageBreak/>
                  <w:t>Support staff through this data analysis to revi</w:t>
                </w:r>
                <w:r w:rsidR="000F0E84" w:rsidRPr="005C5CC2">
                  <w:rPr>
                    <w:rFonts w:eastAsia="Arial Nova" w:cstheme="minorHAnsi"/>
                    <w:sz w:val="20"/>
                    <w:szCs w:val="20"/>
                  </w:rPr>
                  <w:t xml:space="preserve">ew a planned intervention-monthly at our Professional learning time. </w:t>
                </w:r>
              </w:p>
              <w:p w14:paraId="7C0B85EF" w14:textId="77777777" w:rsidR="00E761EE" w:rsidRPr="005C5CC2" w:rsidRDefault="00E761EE" w:rsidP="008A7C79">
                <w:pPr>
                  <w:rPr>
                    <w:rFonts w:cstheme="minorHAnsi"/>
                    <w:color w:val="595959"/>
                    <w:sz w:val="20"/>
                    <w:szCs w:val="20"/>
                  </w:rPr>
                </w:pPr>
              </w:p>
            </w:tc>
            <w:sdt>
              <w:sdtPr>
                <w:rPr>
                  <w:rFonts w:cstheme="minorHAnsi"/>
                  <w:color w:val="595959"/>
                  <w:sz w:val="20"/>
                  <w:szCs w:val="20"/>
                </w:rPr>
                <w:alias w:val="Please select the QI evaluation"/>
                <w:id w:val="1186100539"/>
                <w:placeholder>
                  <w:docPart w:val="F09679FBC3654C2C9483840B08B9D94E"/>
                </w:placeholder>
                <w:comboBox>
                  <w:listItem w:value="Choose an item."/>
                  <w:listItem w:displayText="Excellent" w:value="Excellent"/>
                  <w:listItem w:displayText="Very good" w:value="Very good"/>
                  <w:listItem w:displayText="Good" w:value="Good"/>
                  <w:listItem w:displayText="Satisfactory" w:value="Satisfactory"/>
                  <w:listItem w:displayText="Weak" w:value="Weak"/>
                  <w:listItem w:displayText="Unsatisfactory" w:value="Unsatisfactory"/>
                </w:comboBox>
              </w:sdtPr>
              <w:sdtContent>
                <w:tc>
                  <w:tcPr>
                    <w:tcW w:w="1620" w:type="dxa"/>
                    <w:vAlign w:val="center"/>
                  </w:tcPr>
                  <w:p w14:paraId="611E1B0E" w14:textId="2F353B86" w:rsidR="00E761EE" w:rsidRPr="005C5CC2" w:rsidRDefault="003B2B8D" w:rsidP="008A7C79">
                    <w:pPr>
                      <w:rPr>
                        <w:rFonts w:cstheme="minorHAnsi"/>
                        <w:color w:val="595959"/>
                        <w:sz w:val="20"/>
                        <w:szCs w:val="20"/>
                      </w:rPr>
                    </w:pPr>
                    <w:r w:rsidRPr="005C5CC2">
                      <w:rPr>
                        <w:rFonts w:cstheme="minorHAnsi"/>
                        <w:color w:val="595959"/>
                        <w:sz w:val="20"/>
                        <w:szCs w:val="20"/>
                      </w:rPr>
                      <w:t>Good</w:t>
                    </w:r>
                  </w:p>
                </w:tc>
              </w:sdtContent>
            </w:sdt>
          </w:tr>
          <w:tr w:rsidR="00E761EE" w:rsidRPr="005C5CC2" w14:paraId="4FF20EA9" w14:textId="77777777" w:rsidTr="0037280F">
            <w:tc>
              <w:tcPr>
                <w:tcW w:w="13948" w:type="dxa"/>
                <w:gridSpan w:val="5"/>
                <w:shd w:val="clear" w:color="auto" w:fill="FBE4D5" w:themeFill="accent2" w:themeFillTint="33"/>
              </w:tcPr>
              <w:p w14:paraId="4C46B747" w14:textId="2548ECD9" w:rsidR="00E761EE" w:rsidRPr="005C5CC2" w:rsidRDefault="00E761EE" w:rsidP="008A7C79">
                <w:pPr>
                  <w:autoSpaceDE w:val="0"/>
                  <w:autoSpaceDN w:val="0"/>
                  <w:adjustRightInd w:val="0"/>
                  <w:rPr>
                    <w:rFonts w:cstheme="minorHAnsi"/>
                    <w:b/>
                    <w:color w:val="595959"/>
                    <w:sz w:val="20"/>
                    <w:szCs w:val="20"/>
                  </w:rPr>
                </w:pPr>
                <w:r w:rsidRPr="005C5CC2">
                  <w:rPr>
                    <w:rFonts w:cstheme="minorHAnsi"/>
                    <w:b/>
                    <w:bCs/>
                    <w:color w:val="595959"/>
                    <w:sz w:val="20"/>
                    <w:szCs w:val="20"/>
                  </w:rPr>
                  <w:lastRenderedPageBreak/>
                  <w:t>Children play and learn</w:t>
                </w:r>
                <w:r w:rsidR="00DE57BD" w:rsidRPr="005C5CC2">
                  <w:rPr>
                    <w:rFonts w:cstheme="minorHAnsi"/>
                    <w:b/>
                    <w:bCs/>
                    <w:color w:val="595959"/>
                    <w:sz w:val="20"/>
                    <w:szCs w:val="20"/>
                  </w:rPr>
                  <w:t>-</w:t>
                </w:r>
                <w:r w:rsidRPr="005C5CC2">
                  <w:rPr>
                    <w:rFonts w:cstheme="minorHAnsi"/>
                    <w:b/>
                    <w:bCs/>
                    <w:color w:val="595959"/>
                    <w:sz w:val="20"/>
                    <w:szCs w:val="20"/>
                  </w:rPr>
                  <w:t xml:space="preserve"> Curriculum</w:t>
                </w:r>
                <w:r w:rsidR="00797D2D" w:rsidRPr="005C5CC2">
                  <w:rPr>
                    <w:rFonts w:cstheme="minorHAnsi"/>
                    <w:b/>
                    <w:bCs/>
                    <w:color w:val="595959"/>
                    <w:sz w:val="20"/>
                    <w:szCs w:val="20"/>
                  </w:rPr>
                  <w:t>:</w:t>
                </w:r>
                <w:r w:rsidR="00797D2D" w:rsidRPr="005C5CC2">
                  <w:rPr>
                    <w:rFonts w:cstheme="minorHAnsi"/>
                    <w:sz w:val="20"/>
                    <w:szCs w:val="20"/>
                  </w:rPr>
                  <w:t xml:space="preserve"> Curriculum rationale and design; Continuity and progression in the curriculum; Partnerships; Skills for life and learning</w:t>
                </w:r>
              </w:p>
            </w:tc>
          </w:tr>
          <w:tr w:rsidR="00E761EE" w:rsidRPr="005C5CC2" w14:paraId="0B842817" w14:textId="77777777" w:rsidTr="0037280F">
            <w:tc>
              <w:tcPr>
                <w:tcW w:w="2995" w:type="dxa"/>
              </w:tcPr>
              <w:p w14:paraId="14294A81" w14:textId="77777777" w:rsidR="00E761EE" w:rsidRPr="005C5CC2" w:rsidRDefault="00E761EE" w:rsidP="008A7C79">
                <w:pPr>
                  <w:rPr>
                    <w:rFonts w:cstheme="minorHAnsi"/>
                    <w:color w:val="595959"/>
                    <w:sz w:val="20"/>
                    <w:szCs w:val="20"/>
                  </w:rPr>
                </w:pPr>
              </w:p>
              <w:p w14:paraId="261C3E42" w14:textId="7D891846" w:rsidR="003748A3" w:rsidRPr="005C5CC2" w:rsidRDefault="00CB19DD" w:rsidP="00CB19DD">
                <w:pPr>
                  <w:rPr>
                    <w:rFonts w:eastAsia="Arial Nova" w:cstheme="minorHAnsi"/>
                    <w:sz w:val="20"/>
                    <w:szCs w:val="20"/>
                  </w:rPr>
                </w:pPr>
                <w:r w:rsidRPr="005C5CC2">
                  <w:rPr>
                    <w:rFonts w:eastAsia="Arial Nova" w:cstheme="minorHAnsi"/>
                    <w:sz w:val="20"/>
                    <w:szCs w:val="20"/>
                  </w:rPr>
                  <w:t>Practitioners reviewed curriculum experiences through intentional and responsive planning approaches</w:t>
                </w:r>
                <w:r w:rsidR="009A4696" w:rsidRPr="005C5CC2">
                  <w:rPr>
                    <w:rFonts w:eastAsia="Arial Nova" w:cstheme="minorHAnsi"/>
                    <w:sz w:val="20"/>
                    <w:szCs w:val="20"/>
                  </w:rPr>
                  <w:t xml:space="preserve"> with a focus on Literacy and Numeracy.</w:t>
                </w:r>
              </w:p>
              <w:p w14:paraId="3308AA3B" w14:textId="77777777" w:rsidR="003B2B8D" w:rsidRPr="005C5CC2" w:rsidRDefault="003B2B8D" w:rsidP="00CB19DD">
                <w:pPr>
                  <w:rPr>
                    <w:rFonts w:eastAsia="Arial Nova" w:cstheme="minorHAnsi"/>
                    <w:sz w:val="20"/>
                    <w:szCs w:val="20"/>
                  </w:rPr>
                </w:pPr>
              </w:p>
              <w:p w14:paraId="60F7D986" w14:textId="1F60DF2B" w:rsidR="00BA72A4" w:rsidRPr="005C5CC2" w:rsidRDefault="00BA72A4" w:rsidP="00CB19DD">
                <w:pPr>
                  <w:rPr>
                    <w:rFonts w:eastAsia="Arial Nova" w:cstheme="minorHAnsi"/>
                    <w:sz w:val="20"/>
                    <w:szCs w:val="20"/>
                  </w:rPr>
                </w:pPr>
                <w:r w:rsidRPr="005C5CC2">
                  <w:rPr>
                    <w:rFonts w:eastAsia="Arial Nova" w:cstheme="minorHAnsi"/>
                    <w:sz w:val="20"/>
                    <w:szCs w:val="20"/>
                  </w:rPr>
                  <w:t>Outdoor Learning and Literacy remain a key area of focus.</w:t>
                </w:r>
              </w:p>
              <w:p w14:paraId="55E0E2F4" w14:textId="77777777" w:rsidR="00BA72A4" w:rsidRPr="005C5CC2" w:rsidRDefault="00BA72A4" w:rsidP="00CB19DD">
                <w:pPr>
                  <w:rPr>
                    <w:rFonts w:eastAsia="Arial Nova" w:cstheme="minorHAnsi"/>
                    <w:sz w:val="20"/>
                    <w:szCs w:val="20"/>
                  </w:rPr>
                </w:pPr>
              </w:p>
              <w:p w14:paraId="75041A48" w14:textId="367A1B26" w:rsidR="00CB19DD" w:rsidRPr="005C5CC2" w:rsidRDefault="00CB19DD" w:rsidP="00CB19DD">
                <w:pPr>
                  <w:rPr>
                    <w:rFonts w:eastAsia="Arial Nova" w:cstheme="minorHAnsi"/>
                    <w:sz w:val="20"/>
                    <w:szCs w:val="20"/>
                  </w:rPr>
                </w:pPr>
                <w:r w:rsidRPr="005C5CC2">
                  <w:rPr>
                    <w:rFonts w:eastAsia="Arial Nova" w:cstheme="minorHAnsi"/>
                    <w:sz w:val="20"/>
                    <w:szCs w:val="20"/>
                  </w:rPr>
                  <w:t xml:space="preserve">Children's interests increasingly informed learning experiences </w:t>
                </w:r>
                <w:r w:rsidR="00035E10" w:rsidRPr="005C5CC2">
                  <w:rPr>
                    <w:rFonts w:eastAsia="Arial Nova" w:cstheme="minorHAnsi"/>
                    <w:sz w:val="20"/>
                    <w:szCs w:val="20"/>
                  </w:rPr>
                  <w:t>at the responsive planning sessions.</w:t>
                </w:r>
              </w:p>
              <w:p w14:paraId="1DCE22A7" w14:textId="77777777" w:rsidR="009A4696" w:rsidRPr="005C5CC2" w:rsidRDefault="009A4696" w:rsidP="00CB19DD">
                <w:pPr>
                  <w:rPr>
                    <w:rFonts w:cstheme="minorHAnsi"/>
                    <w:sz w:val="20"/>
                    <w:szCs w:val="20"/>
                  </w:rPr>
                </w:pPr>
              </w:p>
              <w:p w14:paraId="22A56381" w14:textId="0F753064" w:rsidR="00035E10" w:rsidRPr="005C5CC2" w:rsidRDefault="00035E10" w:rsidP="00CB19DD">
                <w:pPr>
                  <w:rPr>
                    <w:rFonts w:cstheme="minorHAnsi"/>
                    <w:sz w:val="20"/>
                    <w:szCs w:val="20"/>
                  </w:rPr>
                </w:pPr>
                <w:r w:rsidRPr="005C5CC2">
                  <w:rPr>
                    <w:rFonts w:cstheme="minorHAnsi"/>
                    <w:sz w:val="20"/>
                    <w:szCs w:val="20"/>
                  </w:rPr>
                  <w:t xml:space="preserve">Meta Skills for a </w:t>
                </w:r>
                <w:r w:rsidR="003748A3" w:rsidRPr="005C5CC2">
                  <w:rPr>
                    <w:rFonts w:cstheme="minorHAnsi"/>
                    <w:sz w:val="20"/>
                    <w:szCs w:val="20"/>
                  </w:rPr>
                  <w:t>two-week</w:t>
                </w:r>
                <w:r w:rsidRPr="005C5CC2">
                  <w:rPr>
                    <w:rFonts w:cstheme="minorHAnsi"/>
                    <w:sz w:val="20"/>
                    <w:szCs w:val="20"/>
                  </w:rPr>
                  <w:t xml:space="preserve"> focus </w:t>
                </w:r>
                <w:r w:rsidR="003748A3" w:rsidRPr="005C5CC2">
                  <w:rPr>
                    <w:rFonts w:cstheme="minorHAnsi"/>
                    <w:sz w:val="20"/>
                    <w:szCs w:val="20"/>
                  </w:rPr>
                  <w:t xml:space="preserve">lets </w:t>
                </w:r>
                <w:r w:rsidRPr="005C5CC2">
                  <w:rPr>
                    <w:rFonts w:cstheme="minorHAnsi"/>
                    <w:sz w:val="20"/>
                    <w:szCs w:val="20"/>
                  </w:rPr>
                  <w:t xml:space="preserve">both adults and children to see where the skills are being developed. </w:t>
                </w:r>
              </w:p>
              <w:p w14:paraId="55BB7CA5" w14:textId="77777777" w:rsidR="00035E10" w:rsidRPr="005C5CC2" w:rsidRDefault="00035E10" w:rsidP="00CB19DD">
                <w:pPr>
                  <w:rPr>
                    <w:rFonts w:cstheme="minorHAnsi"/>
                    <w:sz w:val="20"/>
                    <w:szCs w:val="20"/>
                  </w:rPr>
                </w:pPr>
              </w:p>
              <w:p w14:paraId="6AD42D9F" w14:textId="43A27EFE" w:rsidR="00BA72A4" w:rsidRPr="005C5CC2" w:rsidRDefault="00CB19DD" w:rsidP="00CB19DD">
                <w:pPr>
                  <w:rPr>
                    <w:rFonts w:eastAsia="Arial Nova" w:cstheme="minorHAnsi"/>
                    <w:sz w:val="20"/>
                    <w:szCs w:val="20"/>
                  </w:rPr>
                </w:pPr>
                <w:r w:rsidRPr="005C5CC2">
                  <w:rPr>
                    <w:rFonts w:eastAsia="Arial Nova" w:cstheme="minorHAnsi"/>
                    <w:sz w:val="20"/>
                    <w:szCs w:val="20"/>
                  </w:rPr>
                  <w:t>Partnerships with families were strengthened through learning journals</w:t>
                </w:r>
                <w:r w:rsidR="00035E10" w:rsidRPr="005C5CC2">
                  <w:rPr>
                    <w:rFonts w:eastAsia="Arial Nova" w:cstheme="minorHAnsi"/>
                    <w:sz w:val="20"/>
                    <w:szCs w:val="20"/>
                  </w:rPr>
                  <w:t xml:space="preserve"> </w:t>
                </w:r>
                <w:r w:rsidRPr="005C5CC2">
                  <w:rPr>
                    <w:rFonts w:eastAsia="Arial Nova" w:cstheme="minorHAnsi"/>
                    <w:sz w:val="20"/>
                    <w:szCs w:val="20"/>
                  </w:rPr>
                  <w:t>and opportunities to contribute to children's learning</w:t>
                </w:r>
                <w:r w:rsidR="008A4C1A" w:rsidRPr="005C5CC2">
                  <w:rPr>
                    <w:rFonts w:eastAsia="Arial Nova" w:cstheme="minorHAnsi"/>
                    <w:sz w:val="20"/>
                    <w:szCs w:val="20"/>
                  </w:rPr>
                  <w:t xml:space="preserve"> and through our stay and paly sessions. School held curriculum sessions and with Key workers parent consultations including </w:t>
                </w:r>
                <w:r w:rsidR="008A4C1A" w:rsidRPr="005C5CC2">
                  <w:rPr>
                    <w:rFonts w:eastAsia="Arial Nova" w:cstheme="minorHAnsi"/>
                    <w:sz w:val="20"/>
                    <w:szCs w:val="20"/>
                  </w:rPr>
                  <w:lastRenderedPageBreak/>
                  <w:t xml:space="preserve">winter and end of year celebrations. </w:t>
                </w:r>
                <w:r w:rsidRPr="005C5CC2">
                  <w:rPr>
                    <w:rFonts w:eastAsia="Arial Nova" w:cstheme="minorHAnsi"/>
                    <w:sz w:val="20"/>
                    <w:szCs w:val="20"/>
                  </w:rPr>
                  <w:t xml:space="preserve"> </w:t>
                </w:r>
              </w:p>
              <w:p w14:paraId="70237031" w14:textId="77777777" w:rsidR="00BA72A4" w:rsidRPr="005C5CC2" w:rsidRDefault="00BA72A4" w:rsidP="00CB19DD">
                <w:pPr>
                  <w:rPr>
                    <w:rFonts w:eastAsia="Arial Nova" w:cstheme="minorHAnsi"/>
                    <w:sz w:val="20"/>
                    <w:szCs w:val="20"/>
                  </w:rPr>
                </w:pPr>
              </w:p>
              <w:p w14:paraId="0F1BF9ED" w14:textId="13E9CB81" w:rsidR="00E761EE" w:rsidRPr="005C5CC2" w:rsidRDefault="00CB19DD" w:rsidP="00CB19DD">
                <w:pPr>
                  <w:rPr>
                    <w:rFonts w:cstheme="minorHAnsi"/>
                    <w:color w:val="595959"/>
                    <w:sz w:val="20"/>
                    <w:szCs w:val="20"/>
                  </w:rPr>
                </w:pPr>
                <w:r w:rsidRPr="005C5CC2">
                  <w:rPr>
                    <w:rFonts w:eastAsia="Arial Nova" w:cstheme="minorHAnsi"/>
                    <w:sz w:val="20"/>
                    <w:szCs w:val="20"/>
                  </w:rPr>
                  <w:t>Staff used</w:t>
                </w:r>
                <w:r w:rsidR="00BA72A4" w:rsidRPr="005C5CC2">
                  <w:rPr>
                    <w:rFonts w:eastAsia="Arial Nova" w:cstheme="minorHAnsi"/>
                    <w:sz w:val="20"/>
                    <w:szCs w:val="20"/>
                  </w:rPr>
                  <w:t xml:space="preserve"> DMLOs and </w:t>
                </w:r>
                <w:r w:rsidRPr="005C5CC2">
                  <w:rPr>
                    <w:rFonts w:eastAsia="Arial Nova" w:cstheme="minorHAnsi"/>
                    <w:sz w:val="20"/>
                    <w:szCs w:val="20"/>
                  </w:rPr>
                  <w:t xml:space="preserve">Curriculum for </w:t>
                </w:r>
                <w:proofErr w:type="gramStart"/>
                <w:r w:rsidRPr="005C5CC2">
                  <w:rPr>
                    <w:rFonts w:eastAsia="Arial Nova" w:cstheme="minorHAnsi"/>
                    <w:sz w:val="20"/>
                    <w:szCs w:val="20"/>
                  </w:rPr>
                  <w:t xml:space="preserve">Excellence </w:t>
                </w:r>
                <w:r w:rsidR="00BA72A4" w:rsidRPr="005C5CC2">
                  <w:rPr>
                    <w:rFonts w:eastAsia="Arial Nova" w:cstheme="minorHAnsi"/>
                    <w:sz w:val="20"/>
                    <w:szCs w:val="20"/>
                  </w:rPr>
                  <w:t xml:space="preserve"> </w:t>
                </w:r>
                <w:proofErr w:type="spellStart"/>
                <w:r w:rsidR="00BA72A4" w:rsidRPr="005C5CC2">
                  <w:rPr>
                    <w:rFonts w:eastAsia="Arial Nova" w:cstheme="minorHAnsi"/>
                    <w:sz w:val="20"/>
                    <w:szCs w:val="20"/>
                  </w:rPr>
                  <w:t>Es</w:t>
                </w:r>
                <w:proofErr w:type="gramEnd"/>
                <w:r w:rsidR="00BA72A4" w:rsidRPr="005C5CC2">
                  <w:rPr>
                    <w:rFonts w:eastAsia="Arial Nova" w:cstheme="minorHAnsi"/>
                    <w:sz w:val="20"/>
                    <w:szCs w:val="20"/>
                  </w:rPr>
                  <w:t>&amp;Os</w:t>
                </w:r>
                <w:proofErr w:type="spellEnd"/>
                <w:r w:rsidRPr="005C5CC2">
                  <w:rPr>
                    <w:rFonts w:eastAsia="Arial Nova" w:cstheme="minorHAnsi"/>
                    <w:sz w:val="20"/>
                    <w:szCs w:val="20"/>
                  </w:rPr>
                  <w:t xml:space="preserve"> to review experiences and</w:t>
                </w:r>
                <w:r w:rsidR="00F60F9C" w:rsidRPr="005C5CC2">
                  <w:rPr>
                    <w:rFonts w:eastAsia="Arial Nova" w:cstheme="minorHAnsi"/>
                    <w:sz w:val="20"/>
                    <w:szCs w:val="20"/>
                  </w:rPr>
                  <w:t xml:space="preserve"> the new</w:t>
                </w:r>
                <w:r w:rsidRPr="005C5CC2">
                  <w:rPr>
                    <w:rFonts w:eastAsia="Arial Nova" w:cstheme="minorHAnsi"/>
                    <w:sz w:val="20"/>
                    <w:szCs w:val="20"/>
                  </w:rPr>
                  <w:t xml:space="preserve"> progression</w:t>
                </w:r>
                <w:r w:rsidR="00BA72A4" w:rsidRPr="005C5CC2">
                  <w:rPr>
                    <w:rFonts w:eastAsia="Arial Nova" w:cstheme="minorHAnsi"/>
                    <w:sz w:val="20"/>
                    <w:szCs w:val="20"/>
                  </w:rPr>
                  <w:t xml:space="preserve"> pathways</w:t>
                </w:r>
                <w:r w:rsidR="00F60F9C" w:rsidRPr="005C5CC2">
                  <w:rPr>
                    <w:rFonts w:eastAsia="Arial Nova" w:cstheme="minorHAnsi"/>
                    <w:sz w:val="20"/>
                    <w:szCs w:val="20"/>
                  </w:rPr>
                  <w:t xml:space="preserve"> for Literacy, Numeracy and Digital</w:t>
                </w:r>
                <w:r w:rsidR="00F02D59" w:rsidRPr="005C5CC2">
                  <w:rPr>
                    <w:rFonts w:eastAsia="Arial Nova" w:cstheme="minorHAnsi"/>
                    <w:sz w:val="20"/>
                    <w:szCs w:val="20"/>
                  </w:rPr>
                  <w:t>.</w:t>
                </w:r>
              </w:p>
            </w:tc>
            <w:tc>
              <w:tcPr>
                <w:tcW w:w="3237" w:type="dxa"/>
                <w:vAlign w:val="center"/>
              </w:tcPr>
              <w:p w14:paraId="752C7028" w14:textId="756F2426" w:rsidR="003748A3" w:rsidRPr="005C5CC2" w:rsidRDefault="00F02D59" w:rsidP="0057157C">
                <w:pPr>
                  <w:rPr>
                    <w:rFonts w:eastAsia="Arial Nova" w:cstheme="minorHAnsi"/>
                    <w:sz w:val="20"/>
                    <w:szCs w:val="20"/>
                  </w:rPr>
                </w:pPr>
                <w:r w:rsidRPr="005C5CC2">
                  <w:rPr>
                    <w:rFonts w:eastAsia="Arial Nova" w:cstheme="minorHAnsi"/>
                    <w:sz w:val="20"/>
                    <w:szCs w:val="20"/>
                  </w:rPr>
                  <w:lastRenderedPageBreak/>
                  <w:t>Care Inspectorate inspection highlighted that</w:t>
                </w:r>
                <w:r w:rsidR="006057D0" w:rsidRPr="005C5CC2">
                  <w:rPr>
                    <w:rFonts w:eastAsia="Arial Nova" w:cstheme="minorHAnsi"/>
                    <w:sz w:val="20"/>
                    <w:szCs w:val="20"/>
                  </w:rPr>
                  <w:t>: c</w:t>
                </w:r>
                <w:r w:rsidR="0057157C" w:rsidRPr="005C5CC2">
                  <w:rPr>
                    <w:rFonts w:eastAsia="Arial Nova" w:cstheme="minorHAnsi"/>
                    <w:sz w:val="20"/>
                    <w:szCs w:val="20"/>
                  </w:rPr>
                  <w:t>hildren experience a broad responsive curriculum which reflects their interests, rights and developmental needs.</w:t>
                </w:r>
              </w:p>
              <w:p w14:paraId="2034E12F" w14:textId="77777777" w:rsidR="003748A3" w:rsidRPr="005C5CC2" w:rsidRDefault="003748A3" w:rsidP="0057157C">
                <w:pPr>
                  <w:rPr>
                    <w:rFonts w:eastAsia="Arial Nova" w:cstheme="minorHAnsi"/>
                    <w:sz w:val="20"/>
                    <w:szCs w:val="20"/>
                  </w:rPr>
                </w:pPr>
              </w:p>
              <w:p w14:paraId="47E41532" w14:textId="160DDEDC" w:rsidR="0057157C" w:rsidRPr="005C5CC2" w:rsidRDefault="0057157C" w:rsidP="0057157C">
                <w:pPr>
                  <w:rPr>
                    <w:rFonts w:eastAsia="Arial Nova" w:cstheme="minorHAnsi"/>
                    <w:sz w:val="20"/>
                    <w:szCs w:val="20"/>
                  </w:rPr>
                </w:pPr>
                <w:r w:rsidRPr="005C5CC2">
                  <w:rPr>
                    <w:rFonts w:eastAsia="Arial Nova" w:cstheme="minorHAnsi"/>
                    <w:sz w:val="20"/>
                    <w:szCs w:val="20"/>
                  </w:rPr>
                  <w:t>Learning experiences promote communication, creativity</w:t>
                </w:r>
                <w:r w:rsidR="003748A3" w:rsidRPr="005C5CC2">
                  <w:rPr>
                    <w:rFonts w:eastAsia="Arial Nova" w:cstheme="minorHAnsi"/>
                    <w:sz w:val="20"/>
                    <w:szCs w:val="20"/>
                  </w:rPr>
                  <w:t xml:space="preserve"> </w:t>
                </w:r>
                <w:r w:rsidRPr="005C5CC2">
                  <w:rPr>
                    <w:rFonts w:eastAsia="Arial Nova" w:cstheme="minorHAnsi"/>
                    <w:sz w:val="20"/>
                    <w:szCs w:val="20"/>
                  </w:rPr>
                  <w:t>and independence.</w:t>
                </w:r>
              </w:p>
              <w:p w14:paraId="745CAB03" w14:textId="77777777" w:rsidR="003748A3" w:rsidRPr="005C5CC2" w:rsidRDefault="003748A3" w:rsidP="0057157C">
                <w:pPr>
                  <w:rPr>
                    <w:rFonts w:cstheme="minorHAnsi"/>
                    <w:sz w:val="20"/>
                    <w:szCs w:val="20"/>
                  </w:rPr>
                </w:pPr>
              </w:p>
              <w:p w14:paraId="140E0080" w14:textId="77777777" w:rsidR="0057157C" w:rsidRPr="005C5CC2" w:rsidRDefault="0057157C" w:rsidP="0057157C">
                <w:pPr>
                  <w:rPr>
                    <w:rFonts w:cstheme="minorHAnsi"/>
                    <w:sz w:val="20"/>
                    <w:szCs w:val="20"/>
                  </w:rPr>
                </w:pPr>
                <w:r w:rsidRPr="005C5CC2">
                  <w:rPr>
                    <w:rFonts w:eastAsia="Arial Nova" w:cstheme="minorHAnsi"/>
                    <w:sz w:val="20"/>
                    <w:szCs w:val="20"/>
                  </w:rPr>
                  <w:t>Children increasingly demonstrate skills for learning, life and work including confidence, resilience, leadership and communication.</w:t>
                </w:r>
              </w:p>
              <w:p w14:paraId="3F4FC261" w14:textId="77777777" w:rsidR="00E761EE" w:rsidRPr="005C5CC2" w:rsidRDefault="00E761EE" w:rsidP="008A7C79">
                <w:pPr>
                  <w:rPr>
                    <w:rFonts w:cstheme="minorHAnsi"/>
                    <w:color w:val="595959"/>
                    <w:sz w:val="20"/>
                    <w:szCs w:val="20"/>
                  </w:rPr>
                </w:pPr>
              </w:p>
            </w:tc>
            <w:tc>
              <w:tcPr>
                <w:tcW w:w="3402" w:type="dxa"/>
                <w:vAlign w:val="center"/>
              </w:tcPr>
              <w:p w14:paraId="6B7B202E" w14:textId="4E775E15" w:rsidR="009D53C3" w:rsidRPr="005C5CC2" w:rsidRDefault="0034230A" w:rsidP="003514DB">
                <w:pPr>
                  <w:spacing w:line="279" w:lineRule="auto"/>
                  <w:rPr>
                    <w:rFonts w:eastAsia="Arial Nova" w:cstheme="minorHAnsi"/>
                    <w:sz w:val="20"/>
                    <w:szCs w:val="20"/>
                  </w:rPr>
                </w:pPr>
                <w:r w:rsidRPr="005C5CC2">
                  <w:rPr>
                    <w:rFonts w:eastAsia="Arial Nova" w:cstheme="minorHAnsi"/>
                    <w:sz w:val="20"/>
                    <w:szCs w:val="20"/>
                  </w:rPr>
                  <w:t>O</w:t>
                </w:r>
                <w:r w:rsidR="009D53C3" w:rsidRPr="005C5CC2">
                  <w:rPr>
                    <w:rFonts w:eastAsia="Arial Nova" w:cstheme="minorHAnsi"/>
                    <w:sz w:val="20"/>
                    <w:szCs w:val="20"/>
                  </w:rPr>
                  <w:t xml:space="preserve">bservations show children </w:t>
                </w:r>
                <w:r w:rsidR="00F75DCD" w:rsidRPr="005C5CC2">
                  <w:rPr>
                    <w:rFonts w:eastAsia="Arial Nova" w:cstheme="minorHAnsi"/>
                    <w:sz w:val="20"/>
                    <w:szCs w:val="20"/>
                  </w:rPr>
                  <w:t xml:space="preserve">increasing </w:t>
                </w:r>
                <w:r w:rsidR="009D53C3" w:rsidRPr="005C5CC2">
                  <w:rPr>
                    <w:rFonts w:eastAsia="Arial Nova" w:cstheme="minorHAnsi"/>
                    <w:sz w:val="20"/>
                    <w:szCs w:val="20"/>
                  </w:rPr>
                  <w:t>sustaining engagement</w:t>
                </w:r>
                <w:r w:rsidRPr="005C5CC2">
                  <w:rPr>
                    <w:rFonts w:eastAsia="Arial Nova" w:cstheme="minorHAnsi"/>
                    <w:sz w:val="20"/>
                    <w:szCs w:val="20"/>
                  </w:rPr>
                  <w:t xml:space="preserve"> in learning for longer periods. Environmental Audits and Continuous provision.</w:t>
                </w:r>
              </w:p>
              <w:p w14:paraId="69CB34AB" w14:textId="77777777" w:rsidR="003514DB" w:rsidRPr="005C5CC2" w:rsidRDefault="003514DB" w:rsidP="003514DB">
                <w:pPr>
                  <w:spacing w:line="279" w:lineRule="auto"/>
                  <w:rPr>
                    <w:rFonts w:eastAsia="Arial Nova" w:cstheme="minorHAnsi"/>
                    <w:sz w:val="20"/>
                    <w:szCs w:val="20"/>
                  </w:rPr>
                </w:pPr>
              </w:p>
              <w:p w14:paraId="6D8E6B96" w14:textId="44598E70" w:rsidR="009D53C3" w:rsidRPr="005C5CC2" w:rsidRDefault="009D53C3" w:rsidP="003514DB">
                <w:pPr>
                  <w:spacing w:line="279" w:lineRule="auto"/>
                  <w:rPr>
                    <w:rFonts w:eastAsia="Arial Nova" w:cstheme="minorHAnsi"/>
                    <w:sz w:val="20"/>
                    <w:szCs w:val="20"/>
                  </w:rPr>
                </w:pPr>
                <w:r w:rsidRPr="005C5CC2">
                  <w:rPr>
                    <w:rFonts w:eastAsia="Arial Nova" w:cstheme="minorHAnsi"/>
                    <w:sz w:val="20"/>
                    <w:szCs w:val="20"/>
                  </w:rPr>
                  <w:t xml:space="preserve">Increased evidence of children's voice influencing </w:t>
                </w:r>
                <w:r w:rsidR="00B521D9" w:rsidRPr="005C5CC2">
                  <w:rPr>
                    <w:rFonts w:eastAsia="Arial Nova" w:cstheme="minorHAnsi"/>
                    <w:sz w:val="20"/>
                    <w:szCs w:val="20"/>
                  </w:rPr>
                  <w:t>planning through floor books.</w:t>
                </w:r>
              </w:p>
              <w:p w14:paraId="2698D38C" w14:textId="77777777" w:rsidR="003B2B8D" w:rsidRPr="005C5CC2" w:rsidRDefault="003B2B8D" w:rsidP="003514DB">
                <w:pPr>
                  <w:spacing w:line="279" w:lineRule="auto"/>
                  <w:rPr>
                    <w:rFonts w:eastAsia="Arial Nova" w:cstheme="minorHAnsi"/>
                    <w:sz w:val="20"/>
                    <w:szCs w:val="20"/>
                  </w:rPr>
                </w:pPr>
              </w:p>
              <w:p w14:paraId="0BC24278" w14:textId="1F22984E" w:rsidR="009D53C3" w:rsidRPr="005C5CC2" w:rsidRDefault="009D53C3" w:rsidP="003514DB">
                <w:pPr>
                  <w:spacing w:line="279" w:lineRule="auto"/>
                  <w:rPr>
                    <w:rFonts w:eastAsia="Arial Nova" w:cstheme="minorHAnsi"/>
                    <w:sz w:val="20"/>
                    <w:szCs w:val="20"/>
                  </w:rPr>
                </w:pPr>
                <w:r w:rsidRPr="005C5CC2">
                  <w:rPr>
                    <w:rFonts w:eastAsia="Arial Nova" w:cstheme="minorHAnsi"/>
                    <w:sz w:val="20"/>
                    <w:szCs w:val="20"/>
                  </w:rPr>
                  <w:t>Learning journals demonstrate progression across curriculum areas</w:t>
                </w:r>
                <w:r w:rsidR="00B521D9" w:rsidRPr="005C5CC2">
                  <w:rPr>
                    <w:rFonts w:eastAsia="Arial Nova" w:cstheme="minorHAnsi"/>
                    <w:sz w:val="20"/>
                    <w:szCs w:val="20"/>
                  </w:rPr>
                  <w:t xml:space="preserve"> for all learners.</w:t>
                </w:r>
              </w:p>
              <w:p w14:paraId="0359E2B0" w14:textId="77777777" w:rsidR="003B2B8D" w:rsidRPr="005C5CC2" w:rsidRDefault="003B2B8D" w:rsidP="003514DB">
                <w:pPr>
                  <w:spacing w:line="279" w:lineRule="auto"/>
                  <w:rPr>
                    <w:rFonts w:eastAsia="Arial Nova" w:cstheme="minorHAnsi"/>
                    <w:sz w:val="20"/>
                    <w:szCs w:val="20"/>
                  </w:rPr>
                </w:pPr>
              </w:p>
              <w:p w14:paraId="5F119E40" w14:textId="76D6AA1E" w:rsidR="003B2B8D" w:rsidRPr="005C5CC2" w:rsidRDefault="003B2B8D" w:rsidP="003514DB">
                <w:pPr>
                  <w:spacing w:line="279" w:lineRule="auto"/>
                  <w:rPr>
                    <w:rFonts w:eastAsia="Arial Nova" w:cstheme="minorHAnsi"/>
                    <w:sz w:val="20"/>
                    <w:szCs w:val="20"/>
                  </w:rPr>
                </w:pPr>
                <w:r w:rsidRPr="005C5CC2">
                  <w:rPr>
                    <w:rFonts w:cstheme="minorHAnsi"/>
                    <w:sz w:val="20"/>
                    <w:szCs w:val="20"/>
                  </w:rPr>
                  <w:t>92% of parental feedback indicated children are developing confidence and communication skills in Care Inspectorate Report.</w:t>
                </w:r>
              </w:p>
              <w:p w14:paraId="3B373625" w14:textId="77777777" w:rsidR="003514DB" w:rsidRPr="005C5CC2" w:rsidRDefault="003514DB" w:rsidP="003514DB">
                <w:pPr>
                  <w:spacing w:line="279" w:lineRule="auto"/>
                  <w:rPr>
                    <w:rFonts w:eastAsia="Arial Nova" w:cstheme="minorHAnsi"/>
                    <w:sz w:val="20"/>
                    <w:szCs w:val="20"/>
                  </w:rPr>
                </w:pPr>
              </w:p>
              <w:p w14:paraId="6A320965" w14:textId="77777777" w:rsidR="009D53C3" w:rsidRPr="005C5CC2" w:rsidRDefault="009D53C3" w:rsidP="003514DB">
                <w:pPr>
                  <w:spacing w:line="279" w:lineRule="auto"/>
                  <w:rPr>
                    <w:rFonts w:eastAsia="Arial Nova" w:cstheme="minorHAnsi"/>
                    <w:sz w:val="20"/>
                    <w:szCs w:val="20"/>
                  </w:rPr>
                </w:pPr>
                <w:r w:rsidRPr="005C5CC2">
                  <w:rPr>
                    <w:rFonts w:eastAsia="Arial Nova" w:cstheme="minorHAnsi"/>
                    <w:sz w:val="20"/>
                    <w:szCs w:val="20"/>
                  </w:rPr>
                  <w:t>Environmental audits demonstrate high-quality learning opportunities indoors and outdoors.</w:t>
                </w:r>
              </w:p>
              <w:p w14:paraId="6196CFCF" w14:textId="77777777" w:rsidR="003B2B8D" w:rsidRPr="005C5CC2" w:rsidRDefault="003B2B8D" w:rsidP="003514DB">
                <w:pPr>
                  <w:spacing w:line="279" w:lineRule="auto"/>
                  <w:rPr>
                    <w:rFonts w:eastAsia="Arial Nova" w:cstheme="minorHAnsi"/>
                    <w:sz w:val="20"/>
                    <w:szCs w:val="20"/>
                  </w:rPr>
                </w:pPr>
              </w:p>
              <w:p w14:paraId="66286639" w14:textId="300191FF" w:rsidR="003B2B8D" w:rsidRPr="005C5CC2" w:rsidRDefault="003B2B8D" w:rsidP="003514DB">
                <w:pPr>
                  <w:spacing w:line="279" w:lineRule="auto"/>
                  <w:rPr>
                    <w:rFonts w:eastAsia="Arial Nova" w:cstheme="minorHAnsi"/>
                    <w:sz w:val="20"/>
                    <w:szCs w:val="20"/>
                  </w:rPr>
                </w:pPr>
                <w:r w:rsidRPr="005C5CC2">
                  <w:rPr>
                    <w:rFonts w:cstheme="minorHAnsi"/>
                    <w:sz w:val="20"/>
                    <w:szCs w:val="20"/>
                  </w:rPr>
                  <w:lastRenderedPageBreak/>
                  <w:t>Care Inspectorate feedback recognised positive experiences which support children's wellbeing and learning.</w:t>
                </w:r>
              </w:p>
              <w:p w14:paraId="71E0CF70" w14:textId="77777777" w:rsidR="00E761EE" w:rsidRPr="005C5CC2" w:rsidRDefault="00E761EE" w:rsidP="008A7C79">
                <w:pPr>
                  <w:rPr>
                    <w:rFonts w:cstheme="minorHAnsi"/>
                    <w:color w:val="595959"/>
                    <w:sz w:val="20"/>
                    <w:szCs w:val="20"/>
                  </w:rPr>
                </w:pPr>
              </w:p>
            </w:tc>
            <w:tc>
              <w:tcPr>
                <w:tcW w:w="2694" w:type="dxa"/>
                <w:vAlign w:val="center"/>
              </w:tcPr>
              <w:p w14:paraId="46B2F7C8" w14:textId="5965D749" w:rsidR="00A82F77" w:rsidRPr="005C5CC2" w:rsidRDefault="00A82F77" w:rsidP="003514DB">
                <w:pPr>
                  <w:spacing w:line="279" w:lineRule="auto"/>
                  <w:rPr>
                    <w:rFonts w:eastAsia="Arial Nova" w:cstheme="minorHAnsi"/>
                    <w:sz w:val="20"/>
                    <w:szCs w:val="20"/>
                  </w:rPr>
                </w:pPr>
                <w:r w:rsidRPr="005C5CC2">
                  <w:rPr>
                    <w:rFonts w:eastAsia="Arial Nova" w:cstheme="minorHAnsi"/>
                    <w:sz w:val="20"/>
                    <w:szCs w:val="20"/>
                  </w:rPr>
                  <w:lastRenderedPageBreak/>
                  <w:t xml:space="preserve">Continue to strengthen </w:t>
                </w:r>
                <w:r w:rsidR="00E219B6" w:rsidRPr="005C5CC2">
                  <w:rPr>
                    <w:rFonts w:eastAsia="Arial Nova" w:cstheme="minorHAnsi"/>
                    <w:sz w:val="20"/>
                    <w:szCs w:val="20"/>
                  </w:rPr>
                  <w:t xml:space="preserve">opportunities for </w:t>
                </w:r>
                <w:r w:rsidRPr="005C5CC2">
                  <w:rPr>
                    <w:rFonts w:eastAsia="Arial Nova" w:cstheme="minorHAnsi"/>
                    <w:sz w:val="20"/>
                    <w:szCs w:val="20"/>
                  </w:rPr>
                  <w:t>challenge within learning experiences</w:t>
                </w:r>
                <w:r w:rsidR="00E219B6" w:rsidRPr="005C5CC2">
                  <w:rPr>
                    <w:rFonts w:eastAsia="Arial Nova" w:cstheme="minorHAnsi"/>
                    <w:sz w:val="20"/>
                    <w:szCs w:val="20"/>
                  </w:rPr>
                  <w:t xml:space="preserve">. </w:t>
                </w:r>
                <w:r w:rsidR="00BD3880" w:rsidRPr="005C5CC2">
                  <w:rPr>
                    <w:rFonts w:eastAsia="Arial Nova" w:cstheme="minorHAnsi"/>
                    <w:sz w:val="20"/>
                    <w:szCs w:val="20"/>
                  </w:rPr>
                  <w:t>With a focus on Literacy,</w:t>
                </w:r>
                <w:r w:rsidR="008252A6" w:rsidRPr="005C5CC2">
                  <w:rPr>
                    <w:rFonts w:eastAsia="Arial Nova" w:cstheme="minorHAnsi"/>
                    <w:sz w:val="20"/>
                    <w:szCs w:val="20"/>
                  </w:rPr>
                  <w:t xml:space="preserve"> </w:t>
                </w:r>
                <w:r w:rsidR="00BD3880" w:rsidRPr="005C5CC2">
                  <w:rPr>
                    <w:rFonts w:eastAsia="Arial Nova" w:cstheme="minorHAnsi"/>
                    <w:sz w:val="20"/>
                    <w:szCs w:val="20"/>
                  </w:rPr>
                  <w:t>Numeracy and Digital.</w:t>
                </w:r>
                <w:r w:rsidR="00E219B6" w:rsidRPr="005C5CC2">
                  <w:rPr>
                    <w:rFonts w:eastAsia="Arial Nova" w:cstheme="minorHAnsi"/>
                    <w:sz w:val="20"/>
                    <w:szCs w:val="20"/>
                  </w:rPr>
                  <w:t xml:space="preserve"> </w:t>
                </w:r>
                <w:r w:rsidR="00BD3880" w:rsidRPr="005C5CC2">
                  <w:rPr>
                    <w:rFonts w:eastAsia="Arial Nova" w:cstheme="minorHAnsi"/>
                    <w:sz w:val="20"/>
                    <w:szCs w:val="20"/>
                  </w:rPr>
                  <w:t>T</w:t>
                </w:r>
                <w:r w:rsidR="00E219B6" w:rsidRPr="005C5CC2">
                  <w:rPr>
                    <w:rFonts w:eastAsia="Arial Nova" w:cstheme="minorHAnsi"/>
                    <w:sz w:val="20"/>
                    <w:szCs w:val="20"/>
                  </w:rPr>
                  <w:t>hrough</w:t>
                </w:r>
                <w:r w:rsidR="00BD3880" w:rsidRPr="005C5CC2">
                  <w:rPr>
                    <w:rFonts w:eastAsia="Arial Nova" w:cstheme="minorHAnsi"/>
                    <w:sz w:val="20"/>
                    <w:szCs w:val="20"/>
                  </w:rPr>
                  <w:t xml:space="preserve"> Blooms </w:t>
                </w:r>
                <w:r w:rsidR="00E219B6" w:rsidRPr="005C5CC2">
                  <w:rPr>
                    <w:rFonts w:eastAsia="Arial Nova" w:cstheme="minorHAnsi"/>
                    <w:sz w:val="20"/>
                    <w:szCs w:val="20"/>
                  </w:rPr>
                  <w:t>questioning, resourcing etc</w:t>
                </w:r>
              </w:p>
              <w:p w14:paraId="6198A3E8" w14:textId="77777777" w:rsidR="00E219B6" w:rsidRPr="005C5CC2" w:rsidRDefault="00E219B6" w:rsidP="003514DB">
                <w:pPr>
                  <w:spacing w:line="279" w:lineRule="auto"/>
                  <w:rPr>
                    <w:rFonts w:eastAsia="Arial Nova" w:cstheme="minorHAnsi"/>
                    <w:sz w:val="20"/>
                    <w:szCs w:val="20"/>
                  </w:rPr>
                </w:pPr>
              </w:p>
              <w:p w14:paraId="5AD88600" w14:textId="314ABC21" w:rsidR="00A82F77" w:rsidRPr="005C5CC2" w:rsidRDefault="00A82F77" w:rsidP="003514DB">
                <w:pPr>
                  <w:spacing w:line="279" w:lineRule="auto"/>
                  <w:rPr>
                    <w:rFonts w:eastAsia="Arial Nova" w:cstheme="minorHAnsi"/>
                    <w:sz w:val="20"/>
                    <w:szCs w:val="20"/>
                  </w:rPr>
                </w:pPr>
                <w:r w:rsidRPr="005C5CC2">
                  <w:rPr>
                    <w:rFonts w:eastAsia="Arial Nova" w:cstheme="minorHAnsi"/>
                    <w:sz w:val="20"/>
                    <w:szCs w:val="20"/>
                  </w:rPr>
                  <w:t>Further develop outdoor learning progression pathways</w:t>
                </w:r>
                <w:r w:rsidR="00E219B6" w:rsidRPr="005C5CC2">
                  <w:rPr>
                    <w:rFonts w:eastAsia="Arial Nova" w:cstheme="minorHAnsi"/>
                    <w:sz w:val="20"/>
                    <w:szCs w:val="20"/>
                  </w:rPr>
                  <w:t xml:space="preserve"> to include Sustainability linked to our Green Flag Award.</w:t>
                </w:r>
              </w:p>
              <w:p w14:paraId="720FA770" w14:textId="77777777" w:rsidR="00BA72A4" w:rsidRPr="005C5CC2" w:rsidRDefault="00BA72A4" w:rsidP="003514DB">
                <w:pPr>
                  <w:spacing w:line="279" w:lineRule="auto"/>
                  <w:rPr>
                    <w:rFonts w:eastAsia="Arial Nova" w:cstheme="minorHAnsi"/>
                    <w:sz w:val="20"/>
                    <w:szCs w:val="20"/>
                  </w:rPr>
                </w:pPr>
              </w:p>
              <w:p w14:paraId="3F999FBE" w14:textId="7660F130" w:rsidR="00A82F77" w:rsidRPr="005C5CC2" w:rsidRDefault="00A82F77" w:rsidP="003514DB">
                <w:pPr>
                  <w:spacing w:line="279" w:lineRule="auto"/>
                  <w:rPr>
                    <w:rFonts w:eastAsia="Arial Nova" w:cstheme="minorHAnsi"/>
                    <w:sz w:val="20"/>
                    <w:szCs w:val="20"/>
                  </w:rPr>
                </w:pPr>
                <w:r w:rsidRPr="005C5CC2">
                  <w:rPr>
                    <w:rFonts w:eastAsia="Arial Nova" w:cstheme="minorHAnsi"/>
                    <w:sz w:val="20"/>
                    <w:szCs w:val="20"/>
                  </w:rPr>
                  <w:t>Enhance opportunities for children to evaluate their own learning</w:t>
                </w:r>
                <w:r w:rsidR="00BA72A4" w:rsidRPr="005C5CC2">
                  <w:rPr>
                    <w:rFonts w:eastAsia="Arial Nova" w:cstheme="minorHAnsi"/>
                    <w:sz w:val="20"/>
                    <w:szCs w:val="20"/>
                  </w:rPr>
                  <w:t xml:space="preserve"> </w:t>
                </w:r>
                <w:r w:rsidR="00E219B6" w:rsidRPr="005C5CC2">
                  <w:rPr>
                    <w:rFonts w:eastAsia="Arial Nova" w:cstheme="minorHAnsi"/>
                    <w:sz w:val="20"/>
                    <w:szCs w:val="20"/>
                  </w:rPr>
                  <w:t>using reflective questioning</w:t>
                </w:r>
                <w:r w:rsidR="00A75884" w:rsidRPr="005C5CC2">
                  <w:rPr>
                    <w:rFonts w:eastAsia="Arial Nova" w:cstheme="minorHAnsi"/>
                    <w:sz w:val="20"/>
                    <w:szCs w:val="20"/>
                  </w:rPr>
                  <w:t xml:space="preserve"> reflected in </w:t>
                </w:r>
                <w:r w:rsidR="00BA72A4" w:rsidRPr="005C5CC2">
                  <w:rPr>
                    <w:rFonts w:eastAsia="Arial Nova" w:cstheme="minorHAnsi"/>
                    <w:sz w:val="20"/>
                    <w:szCs w:val="20"/>
                  </w:rPr>
                  <w:t>Floor</w:t>
                </w:r>
                <w:r w:rsidR="002D6546" w:rsidRPr="005C5CC2">
                  <w:rPr>
                    <w:rFonts w:eastAsia="Arial Nova" w:cstheme="minorHAnsi"/>
                    <w:sz w:val="20"/>
                    <w:szCs w:val="20"/>
                  </w:rPr>
                  <w:t xml:space="preserve"> </w:t>
                </w:r>
                <w:r w:rsidR="00BA72A4" w:rsidRPr="005C5CC2">
                  <w:rPr>
                    <w:rFonts w:eastAsia="Arial Nova" w:cstheme="minorHAnsi"/>
                    <w:sz w:val="20"/>
                    <w:szCs w:val="20"/>
                  </w:rPr>
                  <w:t>books</w:t>
                </w:r>
                <w:r w:rsidR="00A75884" w:rsidRPr="005C5CC2">
                  <w:rPr>
                    <w:rFonts w:eastAsia="Arial Nova" w:cstheme="minorHAnsi"/>
                    <w:sz w:val="20"/>
                    <w:szCs w:val="20"/>
                  </w:rPr>
                  <w:t>.</w:t>
                </w:r>
              </w:p>
              <w:p w14:paraId="5B5A7E71" w14:textId="77777777" w:rsidR="003514DB" w:rsidRPr="005C5CC2" w:rsidRDefault="003514DB" w:rsidP="003514DB">
                <w:pPr>
                  <w:spacing w:line="279" w:lineRule="auto"/>
                  <w:rPr>
                    <w:rFonts w:eastAsia="Arial Nova" w:cstheme="minorHAnsi"/>
                    <w:sz w:val="20"/>
                    <w:szCs w:val="20"/>
                  </w:rPr>
                </w:pPr>
              </w:p>
              <w:p w14:paraId="03920B87" w14:textId="777542C7" w:rsidR="00A82F77" w:rsidRPr="005C5CC2" w:rsidRDefault="00A82F77" w:rsidP="003514DB">
                <w:pPr>
                  <w:spacing w:line="279" w:lineRule="auto"/>
                  <w:rPr>
                    <w:rFonts w:eastAsia="Arial Nova" w:cstheme="minorHAnsi"/>
                    <w:sz w:val="20"/>
                    <w:szCs w:val="20"/>
                  </w:rPr>
                </w:pPr>
                <w:r w:rsidRPr="005C5CC2">
                  <w:rPr>
                    <w:rFonts w:eastAsia="Arial Nova" w:cstheme="minorHAnsi"/>
                    <w:sz w:val="20"/>
                    <w:szCs w:val="20"/>
                  </w:rPr>
                  <w:t>Continue to develop children's leadership across the curriculum</w:t>
                </w:r>
                <w:r w:rsidR="00BA72A4" w:rsidRPr="005C5CC2">
                  <w:rPr>
                    <w:rFonts w:eastAsia="Arial Nova" w:cstheme="minorHAnsi"/>
                    <w:sz w:val="20"/>
                    <w:szCs w:val="20"/>
                  </w:rPr>
                  <w:t xml:space="preserve"> e.g. introduce Learning Detectives</w:t>
                </w:r>
              </w:p>
              <w:p w14:paraId="5882F179" w14:textId="77777777" w:rsidR="00E761EE" w:rsidRPr="005C5CC2" w:rsidRDefault="00E761EE" w:rsidP="008A7C79">
                <w:pPr>
                  <w:rPr>
                    <w:rFonts w:cstheme="minorHAnsi"/>
                    <w:color w:val="595959"/>
                    <w:sz w:val="20"/>
                    <w:szCs w:val="20"/>
                  </w:rPr>
                </w:pPr>
              </w:p>
            </w:tc>
            <w:sdt>
              <w:sdtPr>
                <w:rPr>
                  <w:rFonts w:cstheme="minorHAnsi"/>
                  <w:color w:val="595959"/>
                  <w:sz w:val="20"/>
                  <w:szCs w:val="20"/>
                </w:rPr>
                <w:alias w:val="Please select the QI evaluation"/>
                <w:id w:val="-1959245360"/>
                <w:placeholder>
                  <w:docPart w:val="9E6CECF9E21149FCAF91416D90A55D1A"/>
                </w:placeholder>
                <w:comboBox>
                  <w:listItem w:value="Choose an item."/>
                  <w:listItem w:displayText="Excellent" w:value="Excellent"/>
                  <w:listItem w:displayText="Very good" w:value="Very good"/>
                  <w:listItem w:displayText="Good" w:value="Good"/>
                  <w:listItem w:displayText="Satisfactory" w:value="Satisfactory"/>
                  <w:listItem w:displayText="Weak" w:value="Weak"/>
                  <w:listItem w:displayText="Unsatisfactory" w:value="Unsatisfactory"/>
                </w:comboBox>
              </w:sdtPr>
              <w:sdtContent>
                <w:tc>
                  <w:tcPr>
                    <w:tcW w:w="1620" w:type="dxa"/>
                    <w:vAlign w:val="center"/>
                  </w:tcPr>
                  <w:p w14:paraId="32769D7A" w14:textId="32FDF2C5" w:rsidR="00E761EE" w:rsidRPr="005C5CC2" w:rsidRDefault="00873552" w:rsidP="008A7C79">
                    <w:pPr>
                      <w:rPr>
                        <w:rFonts w:cstheme="minorHAnsi"/>
                        <w:color w:val="595959"/>
                        <w:sz w:val="20"/>
                        <w:szCs w:val="20"/>
                      </w:rPr>
                    </w:pPr>
                    <w:r w:rsidRPr="005C5CC2">
                      <w:rPr>
                        <w:rFonts w:cstheme="minorHAnsi"/>
                        <w:color w:val="595959"/>
                        <w:sz w:val="20"/>
                        <w:szCs w:val="20"/>
                      </w:rPr>
                      <w:t>Very good</w:t>
                    </w:r>
                  </w:p>
                </w:tc>
              </w:sdtContent>
            </w:sdt>
          </w:tr>
          <w:tr w:rsidR="00E761EE" w:rsidRPr="005C5CC2" w14:paraId="4BC7BF8C" w14:textId="77777777" w:rsidTr="0037280F">
            <w:tc>
              <w:tcPr>
                <w:tcW w:w="13948" w:type="dxa"/>
                <w:gridSpan w:val="5"/>
                <w:shd w:val="clear" w:color="auto" w:fill="FBE4D5" w:themeFill="accent2" w:themeFillTint="33"/>
              </w:tcPr>
              <w:p w14:paraId="6802BADE" w14:textId="3755F912" w:rsidR="00E761EE" w:rsidRPr="005C5CC2" w:rsidRDefault="00E761EE" w:rsidP="008A7C79">
                <w:pPr>
                  <w:rPr>
                    <w:rFonts w:cstheme="minorHAnsi"/>
                    <w:color w:val="595959"/>
                    <w:sz w:val="20"/>
                    <w:szCs w:val="20"/>
                  </w:rPr>
                </w:pPr>
                <w:r w:rsidRPr="005C5CC2">
                  <w:rPr>
                    <w:rFonts w:cstheme="minorHAnsi"/>
                    <w:b/>
                    <w:bCs/>
                    <w:color w:val="595959"/>
                    <w:sz w:val="20"/>
                    <w:szCs w:val="20"/>
                  </w:rPr>
                  <w:t>Children play and learn</w:t>
                </w:r>
                <w:r w:rsidR="00DE57BD" w:rsidRPr="005C5CC2">
                  <w:rPr>
                    <w:rFonts w:cstheme="minorHAnsi"/>
                    <w:b/>
                    <w:bCs/>
                    <w:color w:val="595959"/>
                    <w:sz w:val="20"/>
                    <w:szCs w:val="20"/>
                  </w:rPr>
                  <w:t>-</w:t>
                </w:r>
                <w:r w:rsidRPr="005C5CC2">
                  <w:rPr>
                    <w:rFonts w:cstheme="minorHAnsi"/>
                    <w:b/>
                    <w:bCs/>
                    <w:color w:val="595959"/>
                    <w:sz w:val="20"/>
                    <w:szCs w:val="20"/>
                  </w:rPr>
                  <w:t xml:space="preserve"> Learning and Teaching and Assessment</w:t>
                </w:r>
                <w:r w:rsidR="00AF678C" w:rsidRPr="005C5CC2">
                  <w:rPr>
                    <w:rFonts w:cstheme="minorHAnsi"/>
                    <w:b/>
                    <w:bCs/>
                    <w:color w:val="595959"/>
                    <w:sz w:val="20"/>
                    <w:szCs w:val="20"/>
                  </w:rPr>
                  <w:t>:</w:t>
                </w:r>
                <w:r w:rsidR="000D12A8" w:rsidRPr="005C5CC2">
                  <w:rPr>
                    <w:rFonts w:cstheme="minorHAnsi"/>
                    <w:sz w:val="20"/>
                    <w:szCs w:val="20"/>
                  </w:rPr>
                  <w:t xml:space="preserve"> Children’s learning and engagement; Interactions to support learning; Planning and assessment; Tracking and monitoring</w:t>
                </w:r>
              </w:p>
            </w:tc>
          </w:tr>
          <w:tr w:rsidR="00E761EE" w:rsidRPr="005C5CC2" w14:paraId="66E35067" w14:textId="77777777" w:rsidTr="0037280F">
            <w:trPr>
              <w:trHeight w:val="382"/>
            </w:trPr>
            <w:tc>
              <w:tcPr>
                <w:tcW w:w="2995" w:type="dxa"/>
                <w:shd w:val="clear" w:color="auto" w:fill="FFFFFF" w:themeFill="background1"/>
              </w:tcPr>
              <w:p w14:paraId="616606E6" w14:textId="1BBDE24B" w:rsidR="001A3CC7" w:rsidRPr="005C5CC2" w:rsidRDefault="001A3CC7" w:rsidP="00B848BB">
                <w:pPr>
                  <w:rPr>
                    <w:rFonts w:eastAsia="Arial Nova" w:cstheme="minorHAnsi"/>
                    <w:sz w:val="20"/>
                    <w:szCs w:val="20"/>
                  </w:rPr>
                </w:pPr>
                <w:r w:rsidRPr="005C5CC2">
                  <w:rPr>
                    <w:rFonts w:eastAsia="Arial Nova" w:cstheme="minorHAnsi"/>
                    <w:sz w:val="20"/>
                    <w:szCs w:val="20"/>
                  </w:rPr>
                  <w:t xml:space="preserve">Revised planning systems to include Progression Pathways used to </w:t>
                </w:r>
                <w:r w:rsidR="00B848BB" w:rsidRPr="005C5CC2">
                  <w:rPr>
                    <w:rFonts w:eastAsia="Arial Nova" w:cstheme="minorHAnsi"/>
                    <w:sz w:val="20"/>
                    <w:szCs w:val="20"/>
                  </w:rPr>
                  <w:t>strengthen intentional teaching and responsive planning</w:t>
                </w:r>
                <w:r w:rsidR="00590AF1" w:rsidRPr="005C5CC2">
                  <w:rPr>
                    <w:rFonts w:eastAsia="Arial Nova" w:cstheme="minorHAnsi"/>
                    <w:sz w:val="20"/>
                    <w:szCs w:val="20"/>
                  </w:rPr>
                  <w:t xml:space="preserve"> with a focus on Literacy, Digital and Numeracy.</w:t>
                </w:r>
              </w:p>
              <w:p w14:paraId="39842814" w14:textId="77777777" w:rsidR="001A3CC7" w:rsidRPr="005C5CC2" w:rsidRDefault="001A3CC7" w:rsidP="00B848BB">
                <w:pPr>
                  <w:rPr>
                    <w:rFonts w:eastAsia="Arial Nova" w:cstheme="minorHAnsi"/>
                    <w:sz w:val="20"/>
                    <w:szCs w:val="20"/>
                  </w:rPr>
                </w:pPr>
              </w:p>
              <w:p w14:paraId="207F6843" w14:textId="24C100DA" w:rsidR="001A3CC7" w:rsidRPr="005C5CC2" w:rsidRDefault="00B848BB" w:rsidP="00B848BB">
                <w:pPr>
                  <w:rPr>
                    <w:rFonts w:eastAsia="Arial Nova" w:cstheme="minorHAnsi"/>
                    <w:sz w:val="20"/>
                    <w:szCs w:val="20"/>
                  </w:rPr>
                </w:pPr>
                <w:r w:rsidRPr="005C5CC2">
                  <w:rPr>
                    <w:rFonts w:eastAsia="Arial Nova" w:cstheme="minorHAnsi"/>
                    <w:sz w:val="20"/>
                    <w:szCs w:val="20"/>
                  </w:rPr>
                  <w:t>Staff undertook professional learning focused on observation</w:t>
                </w:r>
                <w:r w:rsidR="001A3CC7" w:rsidRPr="005C5CC2">
                  <w:rPr>
                    <w:rFonts w:eastAsia="Arial Nova" w:cstheme="minorHAnsi"/>
                    <w:sz w:val="20"/>
                    <w:szCs w:val="20"/>
                  </w:rPr>
                  <w:t xml:space="preserve"> and questioning using Blooms.</w:t>
                </w:r>
              </w:p>
              <w:p w14:paraId="5A6B7077" w14:textId="77777777" w:rsidR="001A3CC7" w:rsidRPr="005C5CC2" w:rsidRDefault="001A3CC7" w:rsidP="00B848BB">
                <w:pPr>
                  <w:rPr>
                    <w:rFonts w:eastAsia="Arial Nova" w:cstheme="minorHAnsi"/>
                    <w:sz w:val="20"/>
                    <w:szCs w:val="20"/>
                  </w:rPr>
                </w:pPr>
              </w:p>
              <w:p w14:paraId="1344AE81" w14:textId="16592DF4" w:rsidR="00B848BB" w:rsidRPr="005C5CC2" w:rsidRDefault="00B848BB" w:rsidP="00B848BB">
                <w:pPr>
                  <w:rPr>
                    <w:rFonts w:eastAsia="Arial Nova" w:cstheme="minorHAnsi"/>
                    <w:sz w:val="20"/>
                    <w:szCs w:val="20"/>
                  </w:rPr>
                </w:pPr>
                <w:r w:rsidRPr="005C5CC2">
                  <w:rPr>
                    <w:rFonts w:eastAsia="Arial Nova" w:cstheme="minorHAnsi"/>
                    <w:sz w:val="20"/>
                    <w:szCs w:val="20"/>
                  </w:rPr>
                  <w:t>Tracking and monitoring systems were reviewed and moderation activities introduced</w:t>
                </w:r>
                <w:r w:rsidR="00F53C42" w:rsidRPr="005C5CC2">
                  <w:rPr>
                    <w:rFonts w:eastAsia="Arial Nova" w:cstheme="minorHAnsi"/>
                    <w:sz w:val="20"/>
                    <w:szCs w:val="20"/>
                  </w:rPr>
                  <w:t xml:space="preserve"> with a focus on Literacy, Numeracy and Digital.</w:t>
                </w:r>
              </w:p>
              <w:p w14:paraId="03245CDD" w14:textId="77777777" w:rsidR="001A3CC7" w:rsidRPr="005C5CC2" w:rsidRDefault="001A3CC7" w:rsidP="00B848BB">
                <w:pPr>
                  <w:rPr>
                    <w:rFonts w:cstheme="minorHAnsi"/>
                    <w:sz w:val="20"/>
                    <w:szCs w:val="20"/>
                  </w:rPr>
                </w:pPr>
              </w:p>
              <w:p w14:paraId="4CE753B1" w14:textId="77777777" w:rsidR="00B848BB" w:rsidRPr="005C5CC2" w:rsidRDefault="00B848BB" w:rsidP="00B848BB">
                <w:pPr>
                  <w:rPr>
                    <w:rFonts w:cstheme="minorHAnsi"/>
                    <w:sz w:val="20"/>
                    <w:szCs w:val="20"/>
                  </w:rPr>
                </w:pPr>
                <w:r w:rsidRPr="005C5CC2">
                  <w:rPr>
                    <w:rFonts w:eastAsia="Arial Nova" w:cstheme="minorHAnsi"/>
                    <w:sz w:val="20"/>
                    <w:szCs w:val="20"/>
                  </w:rPr>
                  <w:t>Learning environments were redesigned to support literacy-rich experiences, meaningful mark-making and high-quality interactions.</w:t>
                </w:r>
              </w:p>
              <w:p w14:paraId="76768C0A" w14:textId="77777777" w:rsidR="00E761EE" w:rsidRPr="005C5CC2" w:rsidRDefault="00E761EE" w:rsidP="008A7C79">
                <w:pPr>
                  <w:autoSpaceDE w:val="0"/>
                  <w:autoSpaceDN w:val="0"/>
                  <w:adjustRightInd w:val="0"/>
                  <w:rPr>
                    <w:rFonts w:cstheme="minorHAnsi"/>
                    <w:b/>
                    <w:bCs/>
                    <w:color w:val="595959"/>
                    <w:sz w:val="20"/>
                    <w:szCs w:val="20"/>
                  </w:rPr>
                </w:pPr>
              </w:p>
            </w:tc>
            <w:tc>
              <w:tcPr>
                <w:tcW w:w="3237" w:type="dxa"/>
                <w:shd w:val="clear" w:color="auto" w:fill="FFFFFF" w:themeFill="background1"/>
              </w:tcPr>
              <w:p w14:paraId="12D6335A" w14:textId="7F8B3827" w:rsidR="001A3CC7" w:rsidRPr="005C5CC2" w:rsidRDefault="00D94978" w:rsidP="00D94978">
                <w:pPr>
                  <w:rPr>
                    <w:rFonts w:eastAsia="Arial Nova" w:cstheme="minorHAnsi"/>
                    <w:sz w:val="20"/>
                    <w:szCs w:val="20"/>
                  </w:rPr>
                </w:pPr>
                <w:r w:rsidRPr="005C5CC2">
                  <w:rPr>
                    <w:rFonts w:eastAsia="Arial Nova" w:cstheme="minorHAnsi"/>
                    <w:sz w:val="20"/>
                    <w:szCs w:val="20"/>
                  </w:rPr>
                  <w:t>Children are engaged in learning and benefit from increasingly skilled adult interactions.</w:t>
                </w:r>
              </w:p>
              <w:p w14:paraId="54072813" w14:textId="77777777" w:rsidR="001A3CC7" w:rsidRPr="005C5CC2" w:rsidRDefault="001A3CC7" w:rsidP="00D94978">
                <w:pPr>
                  <w:rPr>
                    <w:rFonts w:eastAsia="Arial Nova" w:cstheme="minorHAnsi"/>
                    <w:sz w:val="20"/>
                    <w:szCs w:val="20"/>
                  </w:rPr>
                </w:pPr>
              </w:p>
              <w:p w14:paraId="6554B920" w14:textId="0A441034" w:rsidR="00D94978" w:rsidRPr="005C5CC2" w:rsidRDefault="00D94978" w:rsidP="00D94978">
                <w:pPr>
                  <w:rPr>
                    <w:rFonts w:cstheme="minorHAnsi"/>
                    <w:sz w:val="20"/>
                    <w:szCs w:val="20"/>
                  </w:rPr>
                </w:pPr>
                <w:r w:rsidRPr="005C5CC2">
                  <w:rPr>
                    <w:rFonts w:eastAsia="Arial Nova" w:cstheme="minorHAnsi"/>
                    <w:sz w:val="20"/>
                    <w:szCs w:val="20"/>
                  </w:rPr>
                  <w:t xml:space="preserve">Practitioners </w:t>
                </w:r>
                <w:r w:rsidR="001A3CC7" w:rsidRPr="005C5CC2">
                  <w:rPr>
                    <w:rFonts w:eastAsia="Arial Nova" w:cstheme="minorHAnsi"/>
                    <w:sz w:val="20"/>
                    <w:szCs w:val="20"/>
                  </w:rPr>
                  <w:t xml:space="preserve">beginning to </w:t>
                </w:r>
                <w:r w:rsidRPr="005C5CC2">
                  <w:rPr>
                    <w:rFonts w:eastAsia="Arial Nova" w:cstheme="minorHAnsi"/>
                    <w:sz w:val="20"/>
                    <w:szCs w:val="20"/>
                  </w:rPr>
                  <w:t>use observations effectively to identify significant learning and plan appropriate next steps.</w:t>
                </w:r>
              </w:p>
              <w:p w14:paraId="041B32EE" w14:textId="77777777" w:rsidR="001A3CC7" w:rsidRPr="005C5CC2" w:rsidRDefault="00D94978" w:rsidP="00D94978">
                <w:pPr>
                  <w:autoSpaceDE w:val="0"/>
                  <w:autoSpaceDN w:val="0"/>
                  <w:adjustRightInd w:val="0"/>
                  <w:rPr>
                    <w:rFonts w:eastAsia="Arial Nova" w:cstheme="minorHAnsi"/>
                    <w:sz w:val="20"/>
                    <w:szCs w:val="20"/>
                  </w:rPr>
                </w:pPr>
                <w:r w:rsidRPr="005C5CC2">
                  <w:rPr>
                    <w:rFonts w:eastAsia="Arial Nova" w:cstheme="minorHAnsi"/>
                    <w:sz w:val="20"/>
                    <w:szCs w:val="20"/>
                  </w:rPr>
                  <w:t>Tracking and monitoring arrangements provide a clearer picture of children's progress and support timely intervention where required.</w:t>
                </w:r>
              </w:p>
              <w:p w14:paraId="436D8406" w14:textId="77777777" w:rsidR="001A3CC7" w:rsidRPr="005C5CC2" w:rsidRDefault="001A3CC7" w:rsidP="00D94978">
                <w:pPr>
                  <w:autoSpaceDE w:val="0"/>
                  <w:autoSpaceDN w:val="0"/>
                  <w:adjustRightInd w:val="0"/>
                  <w:rPr>
                    <w:rFonts w:eastAsia="Arial Nova" w:cstheme="minorHAnsi"/>
                    <w:sz w:val="20"/>
                    <w:szCs w:val="20"/>
                  </w:rPr>
                </w:pPr>
              </w:p>
              <w:p w14:paraId="3CE74ECC" w14:textId="7A436FE3" w:rsidR="001A3CC7" w:rsidRPr="005C5CC2" w:rsidRDefault="001A3CC7" w:rsidP="00D94978">
                <w:pPr>
                  <w:autoSpaceDE w:val="0"/>
                  <w:autoSpaceDN w:val="0"/>
                  <w:adjustRightInd w:val="0"/>
                  <w:rPr>
                    <w:rFonts w:eastAsia="Arial Nova" w:cstheme="minorHAnsi"/>
                    <w:sz w:val="20"/>
                    <w:szCs w:val="20"/>
                  </w:rPr>
                </w:pPr>
                <w:r w:rsidRPr="005C5CC2">
                  <w:rPr>
                    <w:rFonts w:eastAsia="Arial Nova" w:cstheme="minorHAnsi"/>
                    <w:sz w:val="20"/>
                    <w:szCs w:val="20"/>
                  </w:rPr>
                  <w:t>Interventions are monitored and tracked using data gathered e.g. play boxes</w:t>
                </w:r>
              </w:p>
            </w:tc>
            <w:tc>
              <w:tcPr>
                <w:tcW w:w="3402" w:type="dxa"/>
                <w:shd w:val="clear" w:color="auto" w:fill="FFFFFF" w:themeFill="background1"/>
              </w:tcPr>
              <w:p w14:paraId="35BBC02D" w14:textId="7AA3616A" w:rsidR="007B63A4" w:rsidRPr="005C5CC2" w:rsidRDefault="00531775" w:rsidP="001A3CC7">
                <w:pPr>
                  <w:spacing w:line="279" w:lineRule="auto"/>
                  <w:rPr>
                    <w:rFonts w:eastAsia="Arial Nova" w:cstheme="minorHAnsi"/>
                    <w:sz w:val="20"/>
                    <w:szCs w:val="20"/>
                  </w:rPr>
                </w:pPr>
                <w:r w:rsidRPr="005C5CC2">
                  <w:rPr>
                    <w:rFonts w:eastAsia="Arial Nova" w:cstheme="minorHAnsi"/>
                    <w:sz w:val="20"/>
                    <w:szCs w:val="20"/>
                  </w:rPr>
                  <w:t>Some q</w:t>
                </w:r>
                <w:r w:rsidR="007B63A4" w:rsidRPr="005C5CC2">
                  <w:rPr>
                    <w:rFonts w:eastAsia="Arial Nova" w:cstheme="minorHAnsi"/>
                    <w:sz w:val="20"/>
                    <w:szCs w:val="20"/>
                  </w:rPr>
                  <w:t xml:space="preserve">uality assurance sampling demonstrates </w:t>
                </w:r>
                <w:r w:rsidR="001A3CC7" w:rsidRPr="005C5CC2">
                  <w:rPr>
                    <w:rFonts w:eastAsia="Arial Nova" w:cstheme="minorHAnsi"/>
                    <w:sz w:val="20"/>
                    <w:szCs w:val="20"/>
                  </w:rPr>
                  <w:t>some areas of improved</w:t>
                </w:r>
                <w:r w:rsidR="007B63A4" w:rsidRPr="005C5CC2">
                  <w:rPr>
                    <w:rFonts w:eastAsia="Arial Nova" w:cstheme="minorHAnsi"/>
                    <w:sz w:val="20"/>
                    <w:szCs w:val="20"/>
                  </w:rPr>
                  <w:t xml:space="preserve"> observations</w:t>
                </w:r>
                <w:r w:rsidR="003F2B4A" w:rsidRPr="005C5CC2">
                  <w:rPr>
                    <w:rFonts w:eastAsia="Arial Nova" w:cstheme="minorHAnsi"/>
                    <w:sz w:val="20"/>
                    <w:szCs w:val="20"/>
                  </w:rPr>
                  <w:t xml:space="preserve"> and will continue to focus on this next session.</w:t>
                </w:r>
              </w:p>
              <w:p w14:paraId="6E2664F3" w14:textId="77777777" w:rsidR="001A3CC7" w:rsidRPr="005C5CC2" w:rsidRDefault="001A3CC7" w:rsidP="001A3CC7">
                <w:pPr>
                  <w:spacing w:line="279" w:lineRule="auto"/>
                  <w:rPr>
                    <w:rFonts w:eastAsia="Arial Nova" w:cstheme="minorHAnsi"/>
                    <w:sz w:val="20"/>
                    <w:szCs w:val="20"/>
                  </w:rPr>
                </w:pPr>
              </w:p>
              <w:p w14:paraId="7EC84C92" w14:textId="2829FEF2" w:rsidR="007B63A4" w:rsidRPr="005C5CC2" w:rsidRDefault="007B63A4" w:rsidP="001A3CC7">
                <w:pPr>
                  <w:spacing w:line="279" w:lineRule="auto"/>
                  <w:rPr>
                    <w:rFonts w:eastAsia="Arial Nova" w:cstheme="minorHAnsi"/>
                    <w:sz w:val="20"/>
                    <w:szCs w:val="20"/>
                  </w:rPr>
                </w:pPr>
                <w:r w:rsidRPr="005C5CC2">
                  <w:rPr>
                    <w:rFonts w:eastAsia="Arial Nova" w:cstheme="minorHAnsi"/>
                    <w:sz w:val="20"/>
                    <w:szCs w:val="20"/>
                  </w:rPr>
                  <w:t>Most children demonstrate very good progress in communication and literacy.</w:t>
                </w:r>
              </w:p>
              <w:p w14:paraId="652E6F27" w14:textId="77777777" w:rsidR="007B63A4" w:rsidRPr="005C5CC2" w:rsidRDefault="007B63A4" w:rsidP="001A3CC7">
                <w:pPr>
                  <w:spacing w:line="279" w:lineRule="auto"/>
                  <w:rPr>
                    <w:rFonts w:eastAsia="Arial Nova" w:cstheme="minorHAnsi"/>
                    <w:sz w:val="20"/>
                    <w:szCs w:val="20"/>
                  </w:rPr>
                </w:pPr>
                <w:r w:rsidRPr="005C5CC2">
                  <w:rPr>
                    <w:rFonts w:eastAsia="Arial Nova" w:cstheme="minorHAnsi"/>
                    <w:sz w:val="20"/>
                    <w:szCs w:val="20"/>
                  </w:rPr>
                  <w:t>Planning documentation shows increased consistency across the team.</w:t>
                </w:r>
              </w:p>
              <w:p w14:paraId="34563FA1" w14:textId="77777777" w:rsidR="001A3CC7" w:rsidRPr="005C5CC2" w:rsidRDefault="001A3CC7" w:rsidP="001A3CC7">
                <w:pPr>
                  <w:spacing w:line="279" w:lineRule="auto"/>
                  <w:rPr>
                    <w:rFonts w:eastAsia="Arial Nova" w:cstheme="minorHAnsi"/>
                    <w:sz w:val="20"/>
                    <w:szCs w:val="20"/>
                  </w:rPr>
                </w:pPr>
              </w:p>
              <w:p w14:paraId="455AC4FB" w14:textId="5672A98B" w:rsidR="007B63A4" w:rsidRPr="005C5CC2" w:rsidRDefault="007B63A4" w:rsidP="001A3CC7">
                <w:pPr>
                  <w:spacing w:line="279" w:lineRule="auto"/>
                  <w:rPr>
                    <w:rFonts w:eastAsia="Arial Nova" w:cstheme="minorHAnsi"/>
                    <w:sz w:val="20"/>
                    <w:szCs w:val="20"/>
                  </w:rPr>
                </w:pPr>
                <w:r w:rsidRPr="005C5CC2">
                  <w:rPr>
                    <w:rFonts w:eastAsia="Arial Nova" w:cstheme="minorHAnsi"/>
                    <w:sz w:val="20"/>
                    <w:szCs w:val="20"/>
                  </w:rPr>
                  <w:t>Moderation evidence demonstrates greater consistency in professional judgement</w:t>
                </w:r>
                <w:r w:rsidR="001A3CC7" w:rsidRPr="005C5CC2">
                  <w:rPr>
                    <w:rFonts w:eastAsia="Arial Nova" w:cstheme="minorHAnsi"/>
                    <w:sz w:val="20"/>
                    <w:szCs w:val="20"/>
                  </w:rPr>
                  <w:t xml:space="preserve"> across staff.</w:t>
                </w:r>
                <w:r w:rsidR="00FC390E" w:rsidRPr="005C5CC2">
                  <w:rPr>
                    <w:rFonts w:eastAsia="Arial Nova" w:cstheme="minorHAnsi"/>
                    <w:sz w:val="20"/>
                    <w:szCs w:val="20"/>
                  </w:rPr>
                  <w:t xml:space="preserve"> All EYP’s report more confidence in planning.</w:t>
                </w:r>
              </w:p>
              <w:p w14:paraId="10C6C8FF" w14:textId="77777777" w:rsidR="00E761EE" w:rsidRPr="005C5CC2" w:rsidRDefault="00E761EE" w:rsidP="008A7C79">
                <w:pPr>
                  <w:autoSpaceDE w:val="0"/>
                  <w:autoSpaceDN w:val="0"/>
                  <w:adjustRightInd w:val="0"/>
                  <w:rPr>
                    <w:rFonts w:cstheme="minorHAnsi"/>
                    <w:b/>
                    <w:bCs/>
                    <w:color w:val="595959"/>
                    <w:sz w:val="20"/>
                    <w:szCs w:val="20"/>
                  </w:rPr>
                </w:pPr>
              </w:p>
            </w:tc>
            <w:tc>
              <w:tcPr>
                <w:tcW w:w="2694" w:type="dxa"/>
                <w:shd w:val="clear" w:color="auto" w:fill="FFFFFF" w:themeFill="background1"/>
              </w:tcPr>
              <w:p w14:paraId="5927C763" w14:textId="4354F034" w:rsidR="00612AA8" w:rsidRPr="005C5CC2" w:rsidRDefault="00612AA8" w:rsidP="001A3CC7">
                <w:pPr>
                  <w:spacing w:line="279" w:lineRule="auto"/>
                  <w:rPr>
                    <w:rFonts w:eastAsia="Arial Nova" w:cstheme="minorHAnsi"/>
                    <w:sz w:val="20"/>
                    <w:szCs w:val="20"/>
                  </w:rPr>
                </w:pPr>
                <w:r w:rsidRPr="005C5CC2">
                  <w:rPr>
                    <w:rFonts w:eastAsia="Arial Nova" w:cstheme="minorHAnsi"/>
                    <w:sz w:val="20"/>
                    <w:szCs w:val="20"/>
                  </w:rPr>
                  <w:t>Continue to strengthen challenge for all learners</w:t>
                </w:r>
                <w:r w:rsidR="0086682E" w:rsidRPr="005C5CC2">
                  <w:rPr>
                    <w:rFonts w:eastAsia="Arial Nova" w:cstheme="minorHAnsi"/>
                    <w:sz w:val="20"/>
                    <w:szCs w:val="20"/>
                  </w:rPr>
                  <w:t xml:space="preserve"> through adult interactions</w:t>
                </w:r>
                <w:r w:rsidR="00DE64DA" w:rsidRPr="005C5CC2">
                  <w:rPr>
                    <w:rFonts w:eastAsia="Arial Nova" w:cstheme="minorHAnsi"/>
                    <w:sz w:val="20"/>
                    <w:szCs w:val="20"/>
                  </w:rPr>
                  <w:t xml:space="preserve"> by providing high quality </w:t>
                </w:r>
                <w:r w:rsidR="00E4436C" w:rsidRPr="005C5CC2">
                  <w:rPr>
                    <w:rFonts w:eastAsia="Arial Nova" w:cstheme="minorHAnsi"/>
                    <w:sz w:val="20"/>
                    <w:szCs w:val="20"/>
                  </w:rPr>
                  <w:t xml:space="preserve">CLPL. </w:t>
                </w:r>
              </w:p>
              <w:p w14:paraId="25D5309D" w14:textId="77777777" w:rsidR="00E4436C" w:rsidRPr="005C5CC2" w:rsidRDefault="00E4436C" w:rsidP="001A3CC7">
                <w:pPr>
                  <w:spacing w:line="279" w:lineRule="auto"/>
                  <w:rPr>
                    <w:rFonts w:eastAsia="Arial Nova" w:cstheme="minorHAnsi"/>
                    <w:sz w:val="20"/>
                    <w:szCs w:val="20"/>
                  </w:rPr>
                </w:pPr>
              </w:p>
              <w:p w14:paraId="0EFCB891" w14:textId="49DD7383" w:rsidR="00CA0378" w:rsidRPr="005C5CC2" w:rsidRDefault="00CA0378" w:rsidP="001A3CC7">
                <w:pPr>
                  <w:spacing w:line="279" w:lineRule="auto"/>
                  <w:rPr>
                    <w:rFonts w:eastAsia="Arial Nova" w:cstheme="minorHAnsi"/>
                    <w:sz w:val="20"/>
                    <w:szCs w:val="20"/>
                  </w:rPr>
                </w:pPr>
                <w:r w:rsidRPr="005C5CC2">
                  <w:rPr>
                    <w:rFonts w:eastAsia="Arial Nova" w:cstheme="minorHAnsi"/>
                    <w:sz w:val="20"/>
                    <w:szCs w:val="20"/>
                  </w:rPr>
                  <w:t>All practitioners booked in CLPL with CEC Edinburgh Learns for Phono</w:t>
                </w:r>
                <w:r w:rsidR="00B502D2" w:rsidRPr="005C5CC2">
                  <w:rPr>
                    <w:rFonts w:eastAsia="Arial Nova" w:cstheme="minorHAnsi"/>
                    <w:sz w:val="20"/>
                    <w:szCs w:val="20"/>
                  </w:rPr>
                  <w:t>logical Awareness training. August 2026</w:t>
                </w:r>
              </w:p>
              <w:p w14:paraId="6269FA27" w14:textId="77777777" w:rsidR="001A3CC7" w:rsidRPr="005C5CC2" w:rsidRDefault="001A3CC7" w:rsidP="001A3CC7">
                <w:pPr>
                  <w:spacing w:line="279" w:lineRule="auto"/>
                  <w:rPr>
                    <w:rFonts w:eastAsia="Arial Nova" w:cstheme="minorHAnsi"/>
                    <w:sz w:val="20"/>
                    <w:szCs w:val="20"/>
                  </w:rPr>
                </w:pPr>
              </w:p>
              <w:p w14:paraId="6C3A67B9" w14:textId="55689155" w:rsidR="001A3CC7" w:rsidRPr="005C5CC2" w:rsidRDefault="00AB1086" w:rsidP="001A3CC7">
                <w:pPr>
                  <w:spacing w:line="279" w:lineRule="auto"/>
                  <w:rPr>
                    <w:rFonts w:eastAsia="Arial Nova" w:cstheme="minorHAnsi"/>
                    <w:sz w:val="20"/>
                    <w:szCs w:val="20"/>
                  </w:rPr>
                </w:pPr>
                <w:proofErr w:type="gramStart"/>
                <w:r w:rsidRPr="005C5CC2">
                  <w:rPr>
                    <w:rFonts w:eastAsia="Arial Nova" w:cstheme="minorHAnsi"/>
                    <w:sz w:val="20"/>
                    <w:szCs w:val="20"/>
                  </w:rPr>
                  <w:t>Through the use of</w:t>
                </w:r>
                <w:proofErr w:type="gramEnd"/>
                <w:r w:rsidRPr="005C5CC2">
                  <w:rPr>
                    <w:rFonts w:eastAsia="Arial Nova" w:cstheme="minorHAnsi"/>
                    <w:sz w:val="20"/>
                    <w:szCs w:val="20"/>
                  </w:rPr>
                  <w:t xml:space="preserve"> </w:t>
                </w:r>
                <w:proofErr w:type="spellStart"/>
                <w:r w:rsidRPr="005C5CC2">
                  <w:rPr>
                    <w:rFonts w:eastAsia="Arial Nova" w:cstheme="minorHAnsi"/>
                    <w:sz w:val="20"/>
                    <w:szCs w:val="20"/>
                  </w:rPr>
                  <w:t>Ipad</w:t>
                </w:r>
                <w:proofErr w:type="spellEnd"/>
                <w:r w:rsidRPr="005C5CC2">
                  <w:rPr>
                    <w:rFonts w:eastAsia="Arial Nova" w:cstheme="minorHAnsi"/>
                    <w:sz w:val="20"/>
                    <w:szCs w:val="20"/>
                  </w:rPr>
                  <w:t xml:space="preserve"> apps EYPs should develop ways to assess learners.</w:t>
                </w:r>
              </w:p>
              <w:p w14:paraId="314636DC" w14:textId="77777777" w:rsidR="00AB1086" w:rsidRPr="005C5CC2" w:rsidRDefault="00AB1086" w:rsidP="001A3CC7">
                <w:pPr>
                  <w:spacing w:line="279" w:lineRule="auto"/>
                  <w:rPr>
                    <w:rFonts w:eastAsia="Arial Nova" w:cstheme="minorHAnsi"/>
                    <w:sz w:val="20"/>
                    <w:szCs w:val="20"/>
                  </w:rPr>
                </w:pPr>
              </w:p>
              <w:p w14:paraId="68A7F381" w14:textId="0D683C4D" w:rsidR="00612AA8" w:rsidRPr="005C5CC2" w:rsidRDefault="001A3CC7" w:rsidP="001A3CC7">
                <w:pPr>
                  <w:spacing w:line="279" w:lineRule="auto"/>
                  <w:rPr>
                    <w:rFonts w:eastAsia="Arial Nova" w:cstheme="minorHAnsi"/>
                    <w:sz w:val="20"/>
                    <w:szCs w:val="20"/>
                  </w:rPr>
                </w:pPr>
                <w:r w:rsidRPr="005C5CC2">
                  <w:rPr>
                    <w:rFonts w:eastAsia="Arial Nova" w:cstheme="minorHAnsi"/>
                    <w:sz w:val="20"/>
                    <w:szCs w:val="20"/>
                  </w:rPr>
                  <w:t>Continue to d</w:t>
                </w:r>
                <w:r w:rsidR="00612AA8" w:rsidRPr="005C5CC2">
                  <w:rPr>
                    <w:rFonts w:eastAsia="Arial Nova" w:cstheme="minorHAnsi"/>
                    <w:sz w:val="20"/>
                    <w:szCs w:val="20"/>
                  </w:rPr>
                  <w:t xml:space="preserve">evelop practitioner questioning </w:t>
                </w:r>
                <w:r w:rsidR="00AB1086" w:rsidRPr="005C5CC2">
                  <w:rPr>
                    <w:rFonts w:eastAsia="Arial Nova" w:cstheme="minorHAnsi"/>
                    <w:sz w:val="20"/>
                    <w:szCs w:val="20"/>
                  </w:rPr>
                  <w:t xml:space="preserve">and feedback </w:t>
                </w:r>
                <w:r w:rsidR="00612AA8" w:rsidRPr="005C5CC2">
                  <w:rPr>
                    <w:rFonts w:eastAsia="Arial Nova" w:cstheme="minorHAnsi"/>
                    <w:sz w:val="20"/>
                    <w:szCs w:val="20"/>
                  </w:rPr>
                  <w:t>techniqu</w:t>
                </w:r>
                <w:r w:rsidR="00F65867" w:rsidRPr="005C5CC2">
                  <w:rPr>
                    <w:rFonts w:eastAsia="Arial Nova" w:cstheme="minorHAnsi"/>
                    <w:sz w:val="20"/>
                    <w:szCs w:val="20"/>
                  </w:rPr>
                  <w:t>e</w:t>
                </w:r>
                <w:r w:rsidR="00612AA8" w:rsidRPr="005C5CC2">
                  <w:rPr>
                    <w:rFonts w:eastAsia="Arial Nova" w:cstheme="minorHAnsi"/>
                    <w:sz w:val="20"/>
                    <w:szCs w:val="20"/>
                  </w:rPr>
                  <w:t xml:space="preserve">s </w:t>
                </w:r>
                <w:r w:rsidR="00F65867" w:rsidRPr="005C5CC2">
                  <w:rPr>
                    <w:rFonts w:eastAsia="Arial Nova" w:cstheme="minorHAnsi"/>
                    <w:sz w:val="20"/>
                    <w:szCs w:val="20"/>
                  </w:rPr>
                  <w:t xml:space="preserve">using Blooms </w:t>
                </w:r>
                <w:r w:rsidR="00612AA8" w:rsidRPr="005C5CC2">
                  <w:rPr>
                    <w:rFonts w:eastAsia="Arial Nova" w:cstheme="minorHAnsi"/>
                    <w:sz w:val="20"/>
                    <w:szCs w:val="20"/>
                  </w:rPr>
                  <w:t>to extend higher-order thinking.</w:t>
                </w:r>
              </w:p>
              <w:p w14:paraId="7BE38914" w14:textId="77777777" w:rsidR="001A3CC7" w:rsidRPr="005C5CC2" w:rsidRDefault="001A3CC7" w:rsidP="001A3CC7">
                <w:pPr>
                  <w:spacing w:line="279" w:lineRule="auto"/>
                  <w:rPr>
                    <w:rFonts w:eastAsia="Arial Nova" w:cstheme="minorHAnsi"/>
                    <w:sz w:val="20"/>
                    <w:szCs w:val="20"/>
                  </w:rPr>
                </w:pPr>
              </w:p>
              <w:p w14:paraId="0E3589F0" w14:textId="0CD07CF9" w:rsidR="00612AA8" w:rsidRPr="005C5CC2" w:rsidRDefault="00612AA8" w:rsidP="001A3CC7">
                <w:pPr>
                  <w:spacing w:line="279" w:lineRule="auto"/>
                  <w:rPr>
                    <w:rFonts w:eastAsia="Arial Nova" w:cstheme="minorHAnsi"/>
                    <w:sz w:val="20"/>
                    <w:szCs w:val="20"/>
                  </w:rPr>
                </w:pPr>
                <w:r w:rsidRPr="005C5CC2">
                  <w:rPr>
                    <w:rFonts w:eastAsia="Arial Nova" w:cstheme="minorHAnsi"/>
                    <w:sz w:val="20"/>
                    <w:szCs w:val="20"/>
                  </w:rPr>
                  <w:lastRenderedPageBreak/>
                  <w:t>Continue moderation and tracking activities</w:t>
                </w:r>
                <w:r w:rsidR="001A3CC7" w:rsidRPr="005C5CC2">
                  <w:rPr>
                    <w:rFonts w:eastAsia="Arial Nova" w:cstheme="minorHAnsi"/>
                    <w:sz w:val="20"/>
                    <w:szCs w:val="20"/>
                  </w:rPr>
                  <w:t xml:space="preserve"> as stated in the QA Calendar.</w:t>
                </w:r>
              </w:p>
              <w:p w14:paraId="35198CCB" w14:textId="77777777" w:rsidR="00E761EE" w:rsidRPr="005C5CC2" w:rsidRDefault="00E761EE" w:rsidP="008A7C79">
                <w:pPr>
                  <w:autoSpaceDE w:val="0"/>
                  <w:autoSpaceDN w:val="0"/>
                  <w:adjustRightInd w:val="0"/>
                  <w:rPr>
                    <w:rFonts w:cstheme="minorHAnsi"/>
                    <w:b/>
                    <w:bCs/>
                    <w:color w:val="595959"/>
                    <w:sz w:val="20"/>
                    <w:szCs w:val="20"/>
                  </w:rPr>
                </w:pPr>
              </w:p>
            </w:tc>
            <w:sdt>
              <w:sdtPr>
                <w:rPr>
                  <w:rFonts w:cstheme="minorHAnsi"/>
                  <w:color w:val="595959"/>
                  <w:sz w:val="20"/>
                  <w:szCs w:val="20"/>
                </w:rPr>
                <w:alias w:val="Please select the QI evaluation"/>
                <w:id w:val="-1069647332"/>
                <w:placeholder>
                  <w:docPart w:val="797EBB4B0F1F4D7DB6D6004749632F5B"/>
                </w:placeholder>
                <w:comboBox>
                  <w:listItem w:value="Choose an item."/>
                  <w:listItem w:displayText="Excellent" w:value="Excellent"/>
                  <w:listItem w:displayText="Very good" w:value="Very good"/>
                  <w:listItem w:displayText="Good" w:value="Good"/>
                  <w:listItem w:displayText="Satisfactory" w:value="Satisfactory"/>
                  <w:listItem w:displayText="Weak" w:value="Weak"/>
                  <w:listItem w:displayText="Unsatisfactory" w:value="Unsatisfactory"/>
                </w:comboBox>
              </w:sdtPr>
              <w:sdtContent>
                <w:tc>
                  <w:tcPr>
                    <w:tcW w:w="1620" w:type="dxa"/>
                    <w:shd w:val="clear" w:color="auto" w:fill="FFFFFF" w:themeFill="background1"/>
                  </w:tcPr>
                  <w:p w14:paraId="303B1D64" w14:textId="6810D53C" w:rsidR="00E761EE" w:rsidRPr="005C5CC2" w:rsidRDefault="001A3CC7" w:rsidP="008A7C79">
                    <w:pPr>
                      <w:autoSpaceDE w:val="0"/>
                      <w:autoSpaceDN w:val="0"/>
                      <w:adjustRightInd w:val="0"/>
                      <w:rPr>
                        <w:rFonts w:cstheme="minorHAnsi"/>
                        <w:b/>
                        <w:bCs/>
                        <w:color w:val="595959"/>
                        <w:sz w:val="20"/>
                        <w:szCs w:val="20"/>
                      </w:rPr>
                    </w:pPr>
                    <w:r w:rsidRPr="005C5CC2">
                      <w:rPr>
                        <w:rFonts w:cstheme="minorHAnsi"/>
                        <w:color w:val="595959"/>
                        <w:sz w:val="20"/>
                        <w:szCs w:val="20"/>
                      </w:rPr>
                      <w:t>Very good</w:t>
                    </w:r>
                  </w:p>
                </w:tc>
              </w:sdtContent>
            </w:sdt>
          </w:tr>
          <w:tr w:rsidR="00E761EE" w:rsidRPr="005C5CC2" w14:paraId="7782882C" w14:textId="77777777" w:rsidTr="0037280F">
            <w:trPr>
              <w:trHeight w:val="382"/>
            </w:trPr>
            <w:tc>
              <w:tcPr>
                <w:tcW w:w="13948" w:type="dxa"/>
                <w:gridSpan w:val="5"/>
                <w:shd w:val="clear" w:color="auto" w:fill="E2EFD9" w:themeFill="accent6" w:themeFillTint="33"/>
              </w:tcPr>
              <w:p w14:paraId="39907FC5" w14:textId="4B0941AE" w:rsidR="00E761EE" w:rsidRPr="005C5CC2" w:rsidRDefault="00E761EE" w:rsidP="008A7C79">
                <w:pPr>
                  <w:autoSpaceDE w:val="0"/>
                  <w:autoSpaceDN w:val="0"/>
                  <w:adjustRightInd w:val="0"/>
                  <w:rPr>
                    <w:rFonts w:cstheme="minorHAnsi"/>
                    <w:b/>
                    <w:color w:val="595959"/>
                    <w:sz w:val="20"/>
                    <w:szCs w:val="20"/>
                  </w:rPr>
                </w:pPr>
                <w:r w:rsidRPr="005C5CC2">
                  <w:rPr>
                    <w:rFonts w:cstheme="minorHAnsi"/>
                    <w:b/>
                    <w:bCs/>
                    <w:color w:val="595959"/>
                    <w:sz w:val="20"/>
                    <w:szCs w:val="20"/>
                  </w:rPr>
                  <w:t>Children are supported to achieve</w:t>
                </w:r>
                <w:r w:rsidR="00DE57BD" w:rsidRPr="005C5CC2">
                  <w:rPr>
                    <w:rFonts w:cstheme="minorHAnsi"/>
                    <w:b/>
                    <w:bCs/>
                    <w:color w:val="595959"/>
                    <w:sz w:val="20"/>
                    <w:szCs w:val="20"/>
                  </w:rPr>
                  <w:t>-</w:t>
                </w:r>
                <w:r w:rsidRPr="005C5CC2">
                  <w:rPr>
                    <w:rFonts w:cstheme="minorHAnsi"/>
                    <w:b/>
                    <w:bCs/>
                    <w:color w:val="595959"/>
                    <w:sz w:val="20"/>
                    <w:szCs w:val="20"/>
                  </w:rPr>
                  <w:t xml:space="preserve"> Wellbeing, Inclusion and Equality</w:t>
                </w:r>
                <w:r w:rsidR="00745DE0" w:rsidRPr="005C5CC2">
                  <w:rPr>
                    <w:rFonts w:cstheme="minorHAnsi"/>
                    <w:b/>
                    <w:bCs/>
                    <w:color w:val="595959"/>
                    <w:sz w:val="20"/>
                    <w:szCs w:val="20"/>
                  </w:rPr>
                  <w:t>:</w:t>
                </w:r>
                <w:r w:rsidR="00745DE0" w:rsidRPr="005C5CC2">
                  <w:rPr>
                    <w:rFonts w:cstheme="minorHAnsi"/>
                    <w:sz w:val="20"/>
                    <w:szCs w:val="20"/>
                  </w:rPr>
                  <w:t xml:space="preserve"> Positive relationships and wellbeing; Universal support; Identifying and assessing learning needs and targeted support; Inclusion and equality</w:t>
                </w:r>
                <w:r w:rsidRPr="005C5CC2">
                  <w:rPr>
                    <w:rFonts w:cstheme="minorHAnsi"/>
                    <w:b/>
                    <w:bCs/>
                    <w:color w:val="595959"/>
                    <w:sz w:val="20"/>
                    <w:szCs w:val="20"/>
                  </w:rPr>
                  <w:t xml:space="preserve"> </w:t>
                </w:r>
              </w:p>
            </w:tc>
          </w:tr>
          <w:tr w:rsidR="00E761EE" w:rsidRPr="005C5CC2" w14:paraId="1446A7D1" w14:textId="77777777" w:rsidTr="0037280F">
            <w:tc>
              <w:tcPr>
                <w:tcW w:w="2995" w:type="dxa"/>
              </w:tcPr>
              <w:p w14:paraId="1937BD64" w14:textId="24C7F594" w:rsidR="00395159" w:rsidRPr="005C5CC2" w:rsidRDefault="00F114D1" w:rsidP="00F114D1">
                <w:pPr>
                  <w:rPr>
                    <w:rFonts w:eastAsia="Arial Nova" w:cstheme="minorHAnsi"/>
                    <w:sz w:val="20"/>
                    <w:szCs w:val="20"/>
                  </w:rPr>
                </w:pPr>
                <w:r w:rsidRPr="005C5CC2">
                  <w:rPr>
                    <w:rFonts w:eastAsia="Arial Nova" w:cstheme="minorHAnsi"/>
                    <w:sz w:val="20"/>
                    <w:szCs w:val="20"/>
                  </w:rPr>
                  <w:t>Staff undertook professional learning in emotional literacy, self-regulation, neurodiversity and inclusive practice.</w:t>
                </w:r>
                <w:r w:rsidR="00487AC1" w:rsidRPr="005C5CC2">
                  <w:rPr>
                    <w:rFonts w:eastAsia="Arial Nova" w:cstheme="minorHAnsi"/>
                    <w:sz w:val="20"/>
                    <w:szCs w:val="20"/>
                  </w:rPr>
                  <w:t xml:space="preserve"> EP </w:t>
                </w:r>
                <w:r w:rsidR="00466C26" w:rsidRPr="005C5CC2">
                  <w:rPr>
                    <w:rFonts w:eastAsia="Arial Nova" w:cstheme="minorHAnsi"/>
                    <w:sz w:val="20"/>
                    <w:szCs w:val="20"/>
                  </w:rPr>
                  <w:t>in doing Autism training.</w:t>
                </w:r>
                <w:r w:rsidRPr="005C5CC2">
                  <w:rPr>
                    <w:rFonts w:eastAsia="Arial Nova" w:cstheme="minorHAnsi"/>
                    <w:sz w:val="20"/>
                    <w:szCs w:val="20"/>
                  </w:rPr>
                  <w:t xml:space="preserve"> </w:t>
                </w:r>
              </w:p>
              <w:p w14:paraId="06BD1CCC" w14:textId="77777777" w:rsidR="00395159" w:rsidRPr="005C5CC2" w:rsidRDefault="00395159" w:rsidP="00F114D1">
                <w:pPr>
                  <w:rPr>
                    <w:rFonts w:eastAsia="Arial Nova" w:cstheme="minorHAnsi"/>
                    <w:sz w:val="20"/>
                    <w:szCs w:val="20"/>
                  </w:rPr>
                </w:pPr>
              </w:p>
              <w:p w14:paraId="351A7851" w14:textId="0B319CBE" w:rsidR="00395159" w:rsidRPr="005C5CC2" w:rsidRDefault="00F114D1" w:rsidP="00F114D1">
                <w:pPr>
                  <w:rPr>
                    <w:rFonts w:eastAsia="Arial Nova" w:cstheme="minorHAnsi"/>
                    <w:sz w:val="20"/>
                    <w:szCs w:val="20"/>
                  </w:rPr>
                </w:pPr>
                <w:r w:rsidRPr="005C5CC2">
                  <w:rPr>
                    <w:rFonts w:eastAsia="Arial Nova" w:cstheme="minorHAnsi"/>
                    <w:sz w:val="20"/>
                    <w:szCs w:val="20"/>
                  </w:rPr>
                  <w:t>Up, Up and Away guidanc</w:t>
                </w:r>
                <w:r w:rsidR="002874BA" w:rsidRPr="005C5CC2">
                  <w:rPr>
                    <w:rFonts w:eastAsia="Arial Nova" w:cstheme="minorHAnsi"/>
                    <w:sz w:val="20"/>
                    <w:szCs w:val="20"/>
                  </w:rPr>
                  <w:t>e is used</w:t>
                </w:r>
                <w:r w:rsidRPr="005C5CC2">
                  <w:rPr>
                    <w:rFonts w:eastAsia="Arial Nova" w:cstheme="minorHAnsi"/>
                    <w:sz w:val="20"/>
                    <w:szCs w:val="20"/>
                  </w:rPr>
                  <w:t xml:space="preserve"> to support universal and targeted approaches to emotional regulation. </w:t>
                </w:r>
              </w:p>
              <w:p w14:paraId="6B643708" w14:textId="77777777" w:rsidR="00395159" w:rsidRPr="005C5CC2" w:rsidRDefault="00395159" w:rsidP="00F114D1">
                <w:pPr>
                  <w:rPr>
                    <w:rFonts w:eastAsia="Arial Nova" w:cstheme="minorHAnsi"/>
                    <w:sz w:val="20"/>
                    <w:szCs w:val="20"/>
                  </w:rPr>
                </w:pPr>
              </w:p>
              <w:p w14:paraId="7EE49CF4" w14:textId="33B0FBC2" w:rsidR="00F114D1" w:rsidRPr="005C5CC2" w:rsidRDefault="00F114D1" w:rsidP="00F114D1">
                <w:pPr>
                  <w:rPr>
                    <w:rFonts w:eastAsia="Arial Nova" w:cstheme="minorHAnsi"/>
                    <w:sz w:val="20"/>
                    <w:szCs w:val="20"/>
                  </w:rPr>
                </w:pPr>
                <w:r w:rsidRPr="005C5CC2">
                  <w:rPr>
                    <w:rFonts w:eastAsia="Arial Nova" w:cstheme="minorHAnsi"/>
                    <w:sz w:val="20"/>
                    <w:szCs w:val="20"/>
                  </w:rPr>
                  <w:t>GIRFEC processes were strengthened and children's personal plans reviewed</w:t>
                </w:r>
                <w:r w:rsidR="00456AA3" w:rsidRPr="005C5CC2">
                  <w:rPr>
                    <w:rFonts w:eastAsia="Arial Nova" w:cstheme="minorHAnsi"/>
                    <w:sz w:val="20"/>
                    <w:szCs w:val="20"/>
                  </w:rPr>
                  <w:t>.</w:t>
                </w:r>
              </w:p>
              <w:p w14:paraId="5D875DF4" w14:textId="77777777" w:rsidR="00395159" w:rsidRPr="005C5CC2" w:rsidRDefault="00395159" w:rsidP="00F114D1">
                <w:pPr>
                  <w:rPr>
                    <w:rFonts w:cstheme="minorHAnsi"/>
                    <w:sz w:val="20"/>
                    <w:szCs w:val="20"/>
                  </w:rPr>
                </w:pPr>
              </w:p>
              <w:p w14:paraId="2D448227" w14:textId="77777777" w:rsidR="00395159" w:rsidRPr="005C5CC2" w:rsidRDefault="00395159" w:rsidP="00F114D1">
                <w:pPr>
                  <w:rPr>
                    <w:rFonts w:eastAsia="Arial Nova" w:cstheme="minorHAnsi"/>
                    <w:sz w:val="20"/>
                    <w:szCs w:val="20"/>
                  </w:rPr>
                </w:pPr>
                <w:r w:rsidRPr="005C5CC2">
                  <w:rPr>
                    <w:rFonts w:eastAsia="Arial Nova" w:cstheme="minorHAnsi"/>
                    <w:sz w:val="20"/>
                    <w:szCs w:val="20"/>
                  </w:rPr>
                  <w:t>C</w:t>
                </w:r>
                <w:r w:rsidR="00F114D1" w:rsidRPr="005C5CC2">
                  <w:rPr>
                    <w:rFonts w:eastAsia="Arial Nova" w:cstheme="minorHAnsi"/>
                    <w:sz w:val="20"/>
                    <w:szCs w:val="20"/>
                  </w:rPr>
                  <w:t>hildren's rights</w:t>
                </w:r>
                <w:r w:rsidRPr="005C5CC2">
                  <w:rPr>
                    <w:rFonts w:eastAsia="Arial Nova" w:cstheme="minorHAnsi"/>
                    <w:sz w:val="20"/>
                    <w:szCs w:val="20"/>
                  </w:rPr>
                  <w:t xml:space="preserve"> were developed through a story book approach. </w:t>
                </w:r>
              </w:p>
              <w:p w14:paraId="2974DB86" w14:textId="77777777" w:rsidR="00395159" w:rsidRPr="005C5CC2" w:rsidRDefault="00395159" w:rsidP="00F114D1">
                <w:pPr>
                  <w:rPr>
                    <w:rFonts w:eastAsia="Arial Nova" w:cstheme="minorHAnsi"/>
                    <w:sz w:val="20"/>
                    <w:szCs w:val="20"/>
                  </w:rPr>
                </w:pPr>
              </w:p>
              <w:p w14:paraId="65AEF77E" w14:textId="263CA843" w:rsidR="00E761EE" w:rsidRPr="005C5CC2" w:rsidRDefault="00395159" w:rsidP="00F114D1">
                <w:pPr>
                  <w:rPr>
                    <w:rFonts w:eastAsia="Arial Nova" w:cstheme="minorHAnsi"/>
                    <w:sz w:val="20"/>
                    <w:szCs w:val="20"/>
                  </w:rPr>
                </w:pPr>
                <w:r w:rsidRPr="005C5CC2">
                  <w:rPr>
                    <w:rFonts w:eastAsia="Arial Nova" w:cstheme="minorHAnsi"/>
                    <w:sz w:val="20"/>
                    <w:szCs w:val="20"/>
                  </w:rPr>
                  <w:t>W</w:t>
                </w:r>
                <w:r w:rsidR="00F114D1" w:rsidRPr="005C5CC2">
                  <w:rPr>
                    <w:rFonts w:eastAsia="Arial Nova" w:cstheme="minorHAnsi"/>
                    <w:sz w:val="20"/>
                    <w:szCs w:val="20"/>
                  </w:rPr>
                  <w:t>ellbeing and belonging through SHANARRI indicators,</w:t>
                </w:r>
                <w:r w:rsidRPr="005C5CC2">
                  <w:rPr>
                    <w:rFonts w:eastAsia="Arial Nova" w:cstheme="minorHAnsi"/>
                    <w:sz w:val="20"/>
                    <w:szCs w:val="20"/>
                  </w:rPr>
                  <w:t xml:space="preserve"> and our belonging wall</w:t>
                </w:r>
                <w:r w:rsidR="00456AA3" w:rsidRPr="005C5CC2">
                  <w:rPr>
                    <w:rFonts w:eastAsia="Arial Nova" w:cstheme="minorHAnsi"/>
                    <w:sz w:val="20"/>
                    <w:szCs w:val="20"/>
                  </w:rPr>
                  <w:t xml:space="preserve"> and introduced SIMOA as part of safeguarding and wellbeing.</w:t>
                </w:r>
              </w:p>
              <w:p w14:paraId="31F3CAD8" w14:textId="77777777" w:rsidR="00395159" w:rsidRPr="005C5CC2" w:rsidRDefault="00395159" w:rsidP="00F114D1">
                <w:pPr>
                  <w:rPr>
                    <w:rFonts w:cstheme="minorHAnsi"/>
                    <w:color w:val="595959"/>
                    <w:sz w:val="20"/>
                    <w:szCs w:val="20"/>
                  </w:rPr>
                </w:pPr>
              </w:p>
              <w:p w14:paraId="19CC4C9C" w14:textId="64B08E65" w:rsidR="00395159" w:rsidRPr="005C5CC2" w:rsidRDefault="00456AA3" w:rsidP="00F114D1">
                <w:pPr>
                  <w:rPr>
                    <w:rFonts w:cstheme="minorHAnsi"/>
                    <w:color w:val="595959"/>
                    <w:sz w:val="20"/>
                    <w:szCs w:val="20"/>
                  </w:rPr>
                </w:pPr>
                <w:r w:rsidRPr="005C5CC2">
                  <w:rPr>
                    <w:rFonts w:cstheme="minorHAnsi"/>
                    <w:sz w:val="20"/>
                    <w:szCs w:val="20"/>
                  </w:rPr>
                  <w:t xml:space="preserve">From </w:t>
                </w:r>
                <w:r w:rsidR="00395159" w:rsidRPr="005C5CC2">
                  <w:rPr>
                    <w:rFonts w:cstheme="minorHAnsi"/>
                    <w:sz w:val="20"/>
                    <w:szCs w:val="20"/>
                  </w:rPr>
                  <w:t>Care Inspectorate feedback</w:t>
                </w:r>
                <w:r w:rsidRPr="005C5CC2">
                  <w:rPr>
                    <w:rFonts w:cstheme="minorHAnsi"/>
                    <w:sz w:val="20"/>
                    <w:szCs w:val="20"/>
                  </w:rPr>
                  <w:t xml:space="preserve"> in January</w:t>
                </w:r>
                <w:r w:rsidR="004C5D43" w:rsidRPr="005C5CC2">
                  <w:rPr>
                    <w:rFonts w:cstheme="minorHAnsi"/>
                    <w:sz w:val="20"/>
                    <w:szCs w:val="20"/>
                  </w:rPr>
                  <w:t xml:space="preserve"> 2026</w:t>
                </w:r>
                <w:r w:rsidR="00395159" w:rsidRPr="005C5CC2">
                  <w:rPr>
                    <w:rFonts w:cstheme="minorHAnsi"/>
                    <w:sz w:val="20"/>
                    <w:szCs w:val="20"/>
                  </w:rPr>
                  <w:t xml:space="preserve"> highlighted the warm, nurturing ethos and positive relationships across the setting.</w:t>
                </w:r>
              </w:p>
              <w:p w14:paraId="04599231" w14:textId="77777777" w:rsidR="00E761EE" w:rsidRPr="005C5CC2" w:rsidRDefault="00E761EE" w:rsidP="008A7C79">
                <w:pPr>
                  <w:rPr>
                    <w:rFonts w:cstheme="minorHAnsi"/>
                    <w:color w:val="595959"/>
                    <w:sz w:val="20"/>
                    <w:szCs w:val="20"/>
                  </w:rPr>
                </w:pPr>
              </w:p>
            </w:tc>
            <w:tc>
              <w:tcPr>
                <w:tcW w:w="3237" w:type="dxa"/>
                <w:vAlign w:val="center"/>
              </w:tcPr>
              <w:p w14:paraId="1921EBF1" w14:textId="088E4406" w:rsidR="00D75AC3" w:rsidRPr="005C5CC2" w:rsidRDefault="004C5D43" w:rsidP="00D75AC3">
                <w:pPr>
                  <w:rPr>
                    <w:rFonts w:eastAsia="Arial Nova" w:cstheme="minorHAnsi"/>
                    <w:sz w:val="20"/>
                    <w:szCs w:val="20"/>
                  </w:rPr>
                </w:pPr>
                <w:r w:rsidRPr="005C5CC2">
                  <w:rPr>
                    <w:rFonts w:eastAsia="Arial Nova" w:cstheme="minorHAnsi"/>
                    <w:sz w:val="20"/>
                    <w:szCs w:val="20"/>
                  </w:rPr>
                  <w:lastRenderedPageBreak/>
                  <w:t>Care Inspectorate inspection highlighted p</w:t>
                </w:r>
                <w:r w:rsidR="00D75AC3" w:rsidRPr="005C5CC2">
                  <w:rPr>
                    <w:rFonts w:eastAsia="Arial Nova" w:cstheme="minorHAnsi"/>
                    <w:sz w:val="20"/>
                    <w:szCs w:val="20"/>
                  </w:rPr>
                  <w:t>ositive relationships are a significant strength. Children are cared for within a nurturing and inclusive environment where they feel safe, valued and respected.</w:t>
                </w:r>
              </w:p>
              <w:p w14:paraId="3CF7CC32" w14:textId="77777777" w:rsidR="00395159" w:rsidRPr="005C5CC2" w:rsidRDefault="00395159" w:rsidP="00D75AC3">
                <w:pPr>
                  <w:rPr>
                    <w:rFonts w:cstheme="minorHAnsi"/>
                    <w:sz w:val="20"/>
                    <w:szCs w:val="20"/>
                  </w:rPr>
                </w:pPr>
              </w:p>
              <w:p w14:paraId="7C63E83F" w14:textId="77777777" w:rsidR="00395159" w:rsidRPr="005C5CC2" w:rsidRDefault="00395159" w:rsidP="00D75AC3">
                <w:pPr>
                  <w:rPr>
                    <w:rFonts w:cstheme="minorHAnsi"/>
                    <w:sz w:val="20"/>
                    <w:szCs w:val="20"/>
                  </w:rPr>
                </w:pPr>
              </w:p>
              <w:p w14:paraId="591DE665" w14:textId="77777777" w:rsidR="00395159" w:rsidRPr="005C5CC2" w:rsidRDefault="00395159" w:rsidP="00D75AC3">
                <w:pPr>
                  <w:rPr>
                    <w:rFonts w:cstheme="minorHAnsi"/>
                    <w:sz w:val="20"/>
                    <w:szCs w:val="20"/>
                  </w:rPr>
                </w:pPr>
              </w:p>
              <w:p w14:paraId="44DB0876" w14:textId="77777777" w:rsidR="00395159" w:rsidRPr="005C5CC2" w:rsidRDefault="00395159" w:rsidP="00D75AC3">
                <w:pPr>
                  <w:rPr>
                    <w:rFonts w:cstheme="minorHAnsi"/>
                    <w:sz w:val="20"/>
                    <w:szCs w:val="20"/>
                  </w:rPr>
                </w:pPr>
              </w:p>
              <w:p w14:paraId="16A50183" w14:textId="69A2FE96" w:rsidR="00395159" w:rsidRPr="005C5CC2" w:rsidRDefault="004C5D43" w:rsidP="00D75AC3">
                <w:pPr>
                  <w:rPr>
                    <w:rFonts w:eastAsia="Arial Nova" w:cstheme="minorHAnsi"/>
                    <w:sz w:val="20"/>
                    <w:szCs w:val="20"/>
                  </w:rPr>
                </w:pPr>
                <w:r w:rsidRPr="005C5CC2">
                  <w:rPr>
                    <w:rFonts w:eastAsia="Arial Nova" w:cstheme="minorHAnsi"/>
                    <w:sz w:val="20"/>
                    <w:szCs w:val="20"/>
                  </w:rPr>
                  <w:t>*S</w:t>
                </w:r>
                <w:r w:rsidR="00D75AC3" w:rsidRPr="005C5CC2">
                  <w:rPr>
                    <w:rFonts w:eastAsia="Arial Nova" w:cstheme="minorHAnsi"/>
                    <w:sz w:val="20"/>
                    <w:szCs w:val="20"/>
                  </w:rPr>
                  <w:t>taff demonstrate an increasing</w:t>
                </w:r>
                <w:r w:rsidR="00395159" w:rsidRPr="005C5CC2">
                  <w:rPr>
                    <w:rFonts w:eastAsia="Arial Nova" w:cstheme="minorHAnsi"/>
                    <w:sz w:val="20"/>
                    <w:szCs w:val="20"/>
                  </w:rPr>
                  <w:t xml:space="preserve"> </w:t>
                </w:r>
                <w:r w:rsidR="00D75AC3" w:rsidRPr="005C5CC2">
                  <w:rPr>
                    <w:rFonts w:eastAsia="Arial Nova" w:cstheme="minorHAnsi"/>
                    <w:sz w:val="20"/>
                    <w:szCs w:val="20"/>
                  </w:rPr>
                  <w:t xml:space="preserve">understanding of emotional development and behaviour as communication. </w:t>
                </w:r>
              </w:p>
              <w:p w14:paraId="19DC91AE" w14:textId="77777777" w:rsidR="00395159" w:rsidRPr="005C5CC2" w:rsidRDefault="00395159" w:rsidP="00D75AC3">
                <w:pPr>
                  <w:rPr>
                    <w:rFonts w:eastAsia="Arial Nova" w:cstheme="minorHAnsi"/>
                    <w:sz w:val="20"/>
                    <w:szCs w:val="20"/>
                  </w:rPr>
                </w:pPr>
              </w:p>
              <w:p w14:paraId="0EBC2E86" w14:textId="77777777" w:rsidR="00395159" w:rsidRPr="005C5CC2" w:rsidRDefault="00395159" w:rsidP="00D75AC3">
                <w:pPr>
                  <w:rPr>
                    <w:rFonts w:eastAsia="Arial Nova" w:cstheme="minorHAnsi"/>
                    <w:sz w:val="20"/>
                    <w:szCs w:val="20"/>
                  </w:rPr>
                </w:pPr>
              </w:p>
              <w:p w14:paraId="7B4A071D" w14:textId="2D0DA606" w:rsidR="00E761EE" w:rsidRPr="005C5CC2" w:rsidRDefault="004C5D43" w:rsidP="00D75AC3">
                <w:pPr>
                  <w:rPr>
                    <w:rFonts w:cstheme="minorHAnsi"/>
                    <w:color w:val="595959"/>
                    <w:sz w:val="20"/>
                    <w:szCs w:val="20"/>
                  </w:rPr>
                </w:pPr>
                <w:r w:rsidRPr="005C5CC2">
                  <w:rPr>
                    <w:rFonts w:eastAsia="Arial Nova" w:cstheme="minorHAnsi"/>
                    <w:sz w:val="20"/>
                    <w:szCs w:val="20"/>
                  </w:rPr>
                  <w:t>*</w:t>
                </w:r>
                <w:r w:rsidR="00D75AC3" w:rsidRPr="005C5CC2">
                  <w:rPr>
                    <w:rFonts w:eastAsia="Arial Nova" w:cstheme="minorHAnsi"/>
                    <w:sz w:val="20"/>
                    <w:szCs w:val="20"/>
                  </w:rPr>
                  <w:t>Universal supports and targeted interventions enable children to make positive progress in wellbeing and emotional literacy.</w:t>
                </w:r>
              </w:p>
            </w:tc>
            <w:tc>
              <w:tcPr>
                <w:tcW w:w="3402" w:type="dxa"/>
                <w:vAlign w:val="center"/>
              </w:tcPr>
              <w:p w14:paraId="2A0B3498" w14:textId="6AE64C02" w:rsidR="00772A3B" w:rsidRPr="005C5CC2" w:rsidRDefault="00772A3B" w:rsidP="00395159">
                <w:pPr>
                  <w:spacing w:line="279" w:lineRule="auto"/>
                  <w:rPr>
                    <w:rFonts w:eastAsia="Arial Nova" w:cstheme="minorHAnsi"/>
                    <w:sz w:val="20"/>
                    <w:szCs w:val="20"/>
                  </w:rPr>
                </w:pPr>
                <w:r w:rsidRPr="005C5CC2">
                  <w:rPr>
                    <w:rFonts w:eastAsia="Arial Nova" w:cstheme="minorHAnsi"/>
                    <w:sz w:val="20"/>
                    <w:szCs w:val="20"/>
                  </w:rPr>
                  <w:t xml:space="preserve">Observations demonstrate increased </w:t>
                </w:r>
                <w:r w:rsidR="00395159" w:rsidRPr="005C5CC2">
                  <w:rPr>
                    <w:rFonts w:eastAsia="Arial Nova" w:cstheme="minorHAnsi"/>
                    <w:sz w:val="20"/>
                    <w:szCs w:val="20"/>
                  </w:rPr>
                  <w:t xml:space="preserve">awareness of </w:t>
                </w:r>
                <w:r w:rsidR="00F7597F" w:rsidRPr="005C5CC2">
                  <w:rPr>
                    <w:rFonts w:eastAsia="Arial Nova" w:cstheme="minorHAnsi"/>
                    <w:sz w:val="20"/>
                    <w:szCs w:val="20"/>
                  </w:rPr>
                  <w:t xml:space="preserve">children’s </w:t>
                </w:r>
                <w:r w:rsidRPr="005C5CC2">
                  <w:rPr>
                    <w:rFonts w:eastAsia="Arial Nova" w:cstheme="minorHAnsi"/>
                    <w:sz w:val="20"/>
                    <w:szCs w:val="20"/>
                  </w:rPr>
                  <w:t>self-regulation skills</w:t>
                </w:r>
                <w:r w:rsidR="007809F0" w:rsidRPr="005C5CC2">
                  <w:rPr>
                    <w:rFonts w:eastAsia="Arial Nova" w:cstheme="minorHAnsi"/>
                    <w:sz w:val="20"/>
                    <w:szCs w:val="20"/>
                  </w:rPr>
                  <w:t xml:space="preserve"> using colour monster and moving onto zones. </w:t>
                </w:r>
              </w:p>
              <w:p w14:paraId="638A02E8" w14:textId="77777777" w:rsidR="00395159" w:rsidRPr="005C5CC2" w:rsidRDefault="00395159" w:rsidP="00395159">
                <w:pPr>
                  <w:spacing w:line="279" w:lineRule="auto"/>
                  <w:rPr>
                    <w:rFonts w:eastAsia="Arial Nova" w:cstheme="minorHAnsi"/>
                    <w:sz w:val="20"/>
                    <w:szCs w:val="20"/>
                  </w:rPr>
                </w:pPr>
              </w:p>
              <w:p w14:paraId="04044B77" w14:textId="77777777" w:rsidR="00395159" w:rsidRPr="005C5CC2" w:rsidRDefault="00395159" w:rsidP="00395159">
                <w:pPr>
                  <w:spacing w:line="279" w:lineRule="auto"/>
                  <w:rPr>
                    <w:rFonts w:eastAsia="Arial Nova" w:cstheme="minorHAnsi"/>
                    <w:sz w:val="20"/>
                    <w:szCs w:val="20"/>
                  </w:rPr>
                </w:pPr>
              </w:p>
              <w:p w14:paraId="503C99FD" w14:textId="465EE8C5" w:rsidR="00772A3B" w:rsidRPr="005C5CC2" w:rsidRDefault="00B66EC8" w:rsidP="00395159">
                <w:pPr>
                  <w:spacing w:line="279" w:lineRule="auto"/>
                  <w:rPr>
                    <w:rFonts w:eastAsia="Arial Nova" w:cstheme="minorHAnsi"/>
                    <w:sz w:val="20"/>
                    <w:szCs w:val="20"/>
                  </w:rPr>
                </w:pPr>
                <w:r w:rsidRPr="005C5CC2">
                  <w:rPr>
                    <w:rFonts w:eastAsia="Arial Nova" w:cstheme="minorHAnsi"/>
                    <w:sz w:val="20"/>
                    <w:szCs w:val="20"/>
                  </w:rPr>
                  <w:t xml:space="preserve">Care Inspectorate </w:t>
                </w:r>
                <w:proofErr w:type="gramStart"/>
                <w:r w:rsidRPr="005C5CC2">
                  <w:rPr>
                    <w:rFonts w:eastAsia="Arial Nova" w:cstheme="minorHAnsi"/>
                    <w:sz w:val="20"/>
                    <w:szCs w:val="20"/>
                  </w:rPr>
                  <w:t>highlighted :</w:t>
                </w:r>
                <w:proofErr w:type="gramEnd"/>
                <w:r w:rsidRPr="005C5CC2">
                  <w:rPr>
                    <w:rFonts w:eastAsia="Arial Nova" w:cstheme="minorHAnsi"/>
                    <w:sz w:val="20"/>
                    <w:szCs w:val="20"/>
                  </w:rPr>
                  <w:t xml:space="preserve"> p</w:t>
                </w:r>
                <w:r w:rsidR="00772A3B" w:rsidRPr="005C5CC2">
                  <w:rPr>
                    <w:rFonts w:eastAsia="Arial Nova" w:cstheme="minorHAnsi"/>
                    <w:sz w:val="20"/>
                    <w:szCs w:val="20"/>
                  </w:rPr>
                  <w:t>arents report positive improvements in children's confidence and wellbeing.</w:t>
                </w:r>
              </w:p>
              <w:p w14:paraId="7850E04D" w14:textId="77777777" w:rsidR="00395159" w:rsidRPr="005C5CC2" w:rsidRDefault="00395159" w:rsidP="00395159">
                <w:pPr>
                  <w:spacing w:line="279" w:lineRule="auto"/>
                  <w:rPr>
                    <w:rFonts w:eastAsia="Arial Nova" w:cstheme="minorHAnsi"/>
                    <w:sz w:val="20"/>
                    <w:szCs w:val="20"/>
                  </w:rPr>
                </w:pPr>
              </w:p>
              <w:p w14:paraId="3FEC67E3" w14:textId="22E5F32C" w:rsidR="00772A3B" w:rsidRPr="005C5CC2" w:rsidRDefault="00B66EC8" w:rsidP="00B66EC8">
                <w:pPr>
                  <w:pStyle w:val="ListParagraph"/>
                  <w:numPr>
                    <w:ilvl w:val="0"/>
                    <w:numId w:val="37"/>
                  </w:numPr>
                  <w:spacing w:line="279" w:lineRule="auto"/>
                  <w:rPr>
                    <w:rFonts w:eastAsia="Arial Nova" w:cstheme="minorHAnsi"/>
                    <w:sz w:val="20"/>
                    <w:szCs w:val="20"/>
                  </w:rPr>
                </w:pPr>
                <w:r w:rsidRPr="005C5CC2">
                  <w:rPr>
                    <w:rFonts w:eastAsia="Arial Nova" w:cstheme="minorHAnsi"/>
                    <w:sz w:val="20"/>
                    <w:szCs w:val="20"/>
                  </w:rPr>
                  <w:t>p</w:t>
                </w:r>
                <w:r w:rsidR="00772A3B" w:rsidRPr="005C5CC2">
                  <w:rPr>
                    <w:rFonts w:eastAsia="Arial Nova" w:cstheme="minorHAnsi"/>
                    <w:sz w:val="20"/>
                    <w:szCs w:val="20"/>
                  </w:rPr>
                  <w:t>artner agencies recognise effective collaborative working.</w:t>
                </w:r>
              </w:p>
              <w:p w14:paraId="395A8EB8" w14:textId="77777777" w:rsidR="00395159" w:rsidRPr="005C5CC2" w:rsidRDefault="00395159" w:rsidP="00395159">
                <w:pPr>
                  <w:spacing w:line="279" w:lineRule="auto"/>
                  <w:rPr>
                    <w:rFonts w:eastAsia="Arial Nova" w:cstheme="minorHAnsi"/>
                    <w:sz w:val="20"/>
                    <w:szCs w:val="20"/>
                  </w:rPr>
                </w:pPr>
              </w:p>
              <w:p w14:paraId="6B5A354C" w14:textId="6E7B1EB4" w:rsidR="00772A3B" w:rsidRPr="005C5CC2" w:rsidRDefault="00B66EC8" w:rsidP="00B66EC8">
                <w:pPr>
                  <w:pStyle w:val="ListParagraph"/>
                  <w:numPr>
                    <w:ilvl w:val="0"/>
                    <w:numId w:val="37"/>
                  </w:numPr>
                  <w:spacing w:line="279" w:lineRule="auto"/>
                  <w:rPr>
                    <w:rFonts w:eastAsia="Arial Nova" w:cstheme="minorHAnsi"/>
                    <w:sz w:val="20"/>
                    <w:szCs w:val="20"/>
                  </w:rPr>
                </w:pPr>
                <w:r w:rsidRPr="005C5CC2">
                  <w:rPr>
                    <w:rFonts w:eastAsia="Arial Nova" w:cstheme="minorHAnsi"/>
                    <w:sz w:val="20"/>
                    <w:szCs w:val="20"/>
                  </w:rPr>
                  <w:t>p</w:t>
                </w:r>
                <w:r w:rsidR="00772A3B" w:rsidRPr="005C5CC2">
                  <w:rPr>
                    <w:rFonts w:eastAsia="Arial Nova" w:cstheme="minorHAnsi"/>
                    <w:sz w:val="20"/>
                    <w:szCs w:val="20"/>
                  </w:rPr>
                  <w:t>ractitioner evaluations indicate increased confidence supporting neurodivergent learners.</w:t>
                </w:r>
              </w:p>
              <w:p w14:paraId="221A15EB" w14:textId="77777777" w:rsidR="00D36197" w:rsidRPr="005C5CC2" w:rsidRDefault="00D36197" w:rsidP="00D36197">
                <w:pPr>
                  <w:pStyle w:val="ListParagraph"/>
                  <w:rPr>
                    <w:rFonts w:cstheme="minorHAnsi"/>
                    <w:sz w:val="20"/>
                    <w:szCs w:val="20"/>
                  </w:rPr>
                </w:pPr>
              </w:p>
              <w:p w14:paraId="23EB26D9" w14:textId="61320B29" w:rsidR="00395159" w:rsidRPr="005C5CC2" w:rsidRDefault="00395159" w:rsidP="00D36197">
                <w:pPr>
                  <w:pStyle w:val="ListParagraph"/>
                  <w:numPr>
                    <w:ilvl w:val="0"/>
                    <w:numId w:val="37"/>
                  </w:numPr>
                  <w:spacing w:line="279" w:lineRule="auto"/>
                  <w:rPr>
                    <w:rFonts w:eastAsia="Arial Nova" w:cstheme="minorHAnsi"/>
                    <w:sz w:val="20"/>
                    <w:szCs w:val="20"/>
                  </w:rPr>
                </w:pPr>
                <w:r w:rsidRPr="005C5CC2">
                  <w:rPr>
                    <w:rFonts w:cstheme="minorHAnsi"/>
                    <w:sz w:val="20"/>
                    <w:szCs w:val="20"/>
                  </w:rPr>
                  <w:t>highlighted positive relationships and inclusive practice.</w:t>
                </w:r>
              </w:p>
              <w:p w14:paraId="61FFCEE8" w14:textId="77777777" w:rsidR="00E761EE" w:rsidRPr="005C5CC2" w:rsidRDefault="00E761EE" w:rsidP="008A7C79">
                <w:pPr>
                  <w:rPr>
                    <w:rFonts w:cstheme="minorHAnsi"/>
                    <w:color w:val="595959"/>
                    <w:sz w:val="20"/>
                    <w:szCs w:val="20"/>
                  </w:rPr>
                </w:pPr>
              </w:p>
            </w:tc>
            <w:tc>
              <w:tcPr>
                <w:tcW w:w="2694" w:type="dxa"/>
                <w:vAlign w:val="center"/>
              </w:tcPr>
              <w:p w14:paraId="120298ED" w14:textId="648B49B6" w:rsidR="002D2BDF" w:rsidRPr="005C5CC2" w:rsidRDefault="002D2BDF" w:rsidP="00395159">
                <w:pPr>
                  <w:spacing w:line="279" w:lineRule="auto"/>
                  <w:rPr>
                    <w:rFonts w:eastAsia="Arial Nova" w:cstheme="minorHAnsi"/>
                    <w:sz w:val="20"/>
                    <w:szCs w:val="20"/>
                  </w:rPr>
                </w:pPr>
                <w:r w:rsidRPr="005C5CC2">
                  <w:rPr>
                    <w:rFonts w:eastAsia="Arial Nova" w:cstheme="minorHAnsi"/>
                    <w:sz w:val="20"/>
                    <w:szCs w:val="20"/>
                  </w:rPr>
                  <w:t>Continue to develop neuro-inclusive practice</w:t>
                </w:r>
                <w:r w:rsidR="007A16CE" w:rsidRPr="005C5CC2">
                  <w:rPr>
                    <w:rFonts w:eastAsia="Arial Nova" w:cstheme="minorHAnsi"/>
                    <w:sz w:val="20"/>
                    <w:szCs w:val="20"/>
                  </w:rPr>
                  <w:t xml:space="preserve"> using EP information from CLPL in August 2026</w:t>
                </w:r>
              </w:p>
              <w:p w14:paraId="11C26DD0" w14:textId="77777777" w:rsidR="00395159" w:rsidRPr="005C5CC2" w:rsidRDefault="00395159" w:rsidP="00395159">
                <w:pPr>
                  <w:spacing w:line="279" w:lineRule="auto"/>
                  <w:rPr>
                    <w:rFonts w:eastAsia="Arial Nova" w:cstheme="minorHAnsi"/>
                    <w:sz w:val="20"/>
                    <w:szCs w:val="20"/>
                  </w:rPr>
                </w:pPr>
              </w:p>
              <w:p w14:paraId="08B1854E" w14:textId="42B3D20D" w:rsidR="002D2BDF" w:rsidRPr="005C5CC2" w:rsidRDefault="002D2BDF" w:rsidP="00395159">
                <w:pPr>
                  <w:spacing w:line="279" w:lineRule="auto"/>
                  <w:rPr>
                    <w:rFonts w:eastAsia="Arial Nova" w:cstheme="minorHAnsi"/>
                    <w:sz w:val="20"/>
                    <w:szCs w:val="20"/>
                  </w:rPr>
                </w:pPr>
                <w:r w:rsidRPr="005C5CC2">
                  <w:rPr>
                    <w:rFonts w:eastAsia="Arial Nova" w:cstheme="minorHAnsi"/>
                    <w:sz w:val="20"/>
                    <w:szCs w:val="20"/>
                  </w:rPr>
                  <w:t>Further strengthen children's understanding of rights and wellbeing</w:t>
                </w:r>
                <w:r w:rsidR="00395159" w:rsidRPr="005C5CC2">
                  <w:rPr>
                    <w:rFonts w:eastAsia="Arial Nova" w:cstheme="minorHAnsi"/>
                    <w:sz w:val="20"/>
                    <w:szCs w:val="20"/>
                  </w:rPr>
                  <w:t xml:space="preserve"> using SHANARRI Characters.</w:t>
                </w:r>
              </w:p>
              <w:p w14:paraId="1E7C0D52" w14:textId="77777777" w:rsidR="007809F0" w:rsidRPr="005C5CC2" w:rsidRDefault="007809F0" w:rsidP="00395159">
                <w:pPr>
                  <w:spacing w:line="279" w:lineRule="auto"/>
                  <w:rPr>
                    <w:rFonts w:eastAsia="Arial Nova" w:cstheme="minorHAnsi"/>
                    <w:sz w:val="20"/>
                    <w:szCs w:val="20"/>
                  </w:rPr>
                </w:pPr>
              </w:p>
              <w:p w14:paraId="72B0B0B6" w14:textId="77777777" w:rsidR="00395159" w:rsidRPr="005C5CC2" w:rsidRDefault="00395159" w:rsidP="00395159">
                <w:pPr>
                  <w:spacing w:line="279" w:lineRule="auto"/>
                  <w:rPr>
                    <w:rFonts w:eastAsia="Arial Nova" w:cstheme="minorHAnsi"/>
                    <w:sz w:val="20"/>
                    <w:szCs w:val="20"/>
                  </w:rPr>
                </w:pPr>
              </w:p>
              <w:p w14:paraId="322550ED" w14:textId="77777777" w:rsidR="00B66EC8" w:rsidRPr="005C5CC2" w:rsidRDefault="00395159" w:rsidP="00B66EC8">
                <w:pPr>
                  <w:spacing w:line="279" w:lineRule="auto"/>
                  <w:rPr>
                    <w:rFonts w:eastAsia="Arial Nova" w:cstheme="minorHAnsi"/>
                    <w:sz w:val="20"/>
                    <w:szCs w:val="20"/>
                  </w:rPr>
                </w:pPr>
                <w:r w:rsidRPr="005C5CC2">
                  <w:rPr>
                    <w:rFonts w:eastAsia="Arial Nova" w:cstheme="minorHAnsi"/>
                    <w:sz w:val="20"/>
                    <w:szCs w:val="20"/>
                  </w:rPr>
                  <w:t>New Personal Plans to be implemented August 2026 and reviewed termly.</w:t>
                </w:r>
                <w:r w:rsidR="00B66EC8" w:rsidRPr="005C5CC2">
                  <w:rPr>
                    <w:rFonts w:eastAsia="Arial Nova" w:cstheme="minorHAnsi"/>
                    <w:sz w:val="20"/>
                    <w:szCs w:val="20"/>
                  </w:rPr>
                  <w:t xml:space="preserve"> Personal plans and GIRFEC documentation show clearer identification of needs and support strategies.</w:t>
                </w:r>
              </w:p>
              <w:p w14:paraId="75B29E41" w14:textId="5C9E708F" w:rsidR="00395159" w:rsidRPr="005C5CC2" w:rsidRDefault="00395159" w:rsidP="00395159">
                <w:pPr>
                  <w:spacing w:line="279" w:lineRule="auto"/>
                  <w:rPr>
                    <w:rFonts w:eastAsia="Arial Nova" w:cstheme="minorHAnsi"/>
                    <w:sz w:val="20"/>
                    <w:szCs w:val="20"/>
                  </w:rPr>
                </w:pPr>
              </w:p>
              <w:p w14:paraId="5D61607E" w14:textId="77777777" w:rsidR="00395159" w:rsidRPr="005C5CC2" w:rsidRDefault="00395159" w:rsidP="00395159">
                <w:pPr>
                  <w:spacing w:line="279" w:lineRule="auto"/>
                  <w:rPr>
                    <w:rFonts w:eastAsia="Arial Nova" w:cstheme="minorHAnsi"/>
                    <w:sz w:val="20"/>
                    <w:szCs w:val="20"/>
                  </w:rPr>
                </w:pPr>
              </w:p>
              <w:p w14:paraId="1D53C692" w14:textId="3F7660A9" w:rsidR="002D2BDF" w:rsidRPr="005C5CC2" w:rsidRDefault="002D2BDF" w:rsidP="00395159">
                <w:pPr>
                  <w:spacing w:line="279" w:lineRule="auto"/>
                  <w:rPr>
                    <w:rFonts w:eastAsia="Arial Nova" w:cstheme="minorHAnsi"/>
                    <w:sz w:val="20"/>
                    <w:szCs w:val="20"/>
                  </w:rPr>
                </w:pPr>
                <w:r w:rsidRPr="005C5CC2">
                  <w:rPr>
                    <w:rFonts w:eastAsia="Arial Nova" w:cstheme="minorHAnsi"/>
                    <w:sz w:val="20"/>
                    <w:szCs w:val="20"/>
                  </w:rPr>
                  <w:t>Enhance family engagement in wellbeing planning</w:t>
                </w:r>
                <w:r w:rsidR="00395159" w:rsidRPr="005C5CC2">
                  <w:rPr>
                    <w:rFonts w:eastAsia="Arial Nova" w:cstheme="minorHAnsi"/>
                    <w:sz w:val="20"/>
                    <w:szCs w:val="20"/>
                  </w:rPr>
                  <w:t xml:space="preserve"> for some form of Wellbeing Check In.</w:t>
                </w:r>
              </w:p>
              <w:p w14:paraId="7ABB90BE" w14:textId="77777777" w:rsidR="00873552" w:rsidRPr="005C5CC2" w:rsidRDefault="00873552" w:rsidP="00395159">
                <w:pPr>
                  <w:spacing w:line="279" w:lineRule="auto"/>
                  <w:rPr>
                    <w:rFonts w:eastAsia="Arial Nova" w:cstheme="minorHAnsi"/>
                    <w:sz w:val="20"/>
                    <w:szCs w:val="20"/>
                  </w:rPr>
                </w:pPr>
              </w:p>
              <w:p w14:paraId="31F5A296" w14:textId="77777777" w:rsidR="002D2BDF" w:rsidRPr="005C5CC2" w:rsidRDefault="002D2BDF" w:rsidP="00873552">
                <w:pPr>
                  <w:spacing w:line="279" w:lineRule="auto"/>
                  <w:rPr>
                    <w:rFonts w:eastAsia="Arial Nova" w:cstheme="minorHAnsi"/>
                    <w:sz w:val="20"/>
                    <w:szCs w:val="20"/>
                  </w:rPr>
                </w:pPr>
                <w:r w:rsidRPr="005C5CC2">
                  <w:rPr>
                    <w:rFonts w:eastAsia="Arial Nova" w:cstheme="minorHAnsi"/>
                    <w:sz w:val="20"/>
                    <w:szCs w:val="20"/>
                  </w:rPr>
                  <w:lastRenderedPageBreak/>
                  <w:t>Continue to review the impact of universal and targeted supports.</w:t>
                </w:r>
              </w:p>
              <w:p w14:paraId="2DB17F5C" w14:textId="77777777" w:rsidR="00E761EE" w:rsidRPr="005C5CC2" w:rsidRDefault="00E761EE" w:rsidP="008A7C79">
                <w:pPr>
                  <w:rPr>
                    <w:rFonts w:cstheme="minorHAnsi"/>
                    <w:color w:val="595959"/>
                    <w:sz w:val="20"/>
                    <w:szCs w:val="20"/>
                  </w:rPr>
                </w:pPr>
              </w:p>
            </w:tc>
            <w:sdt>
              <w:sdtPr>
                <w:rPr>
                  <w:rFonts w:cstheme="minorHAnsi"/>
                  <w:color w:val="595959"/>
                  <w:sz w:val="20"/>
                  <w:szCs w:val="20"/>
                </w:rPr>
                <w:alias w:val="Please select the QI evaluation"/>
                <w:id w:val="925610503"/>
                <w:placeholder>
                  <w:docPart w:val="64292E8035BE4160A6DB5B13E4927031"/>
                </w:placeholder>
                <w:comboBox>
                  <w:listItem w:value="Choose an item."/>
                  <w:listItem w:displayText="Excellent" w:value="Excellent"/>
                  <w:listItem w:displayText="Very good" w:value="Very good"/>
                  <w:listItem w:displayText="Good" w:value="Good"/>
                  <w:listItem w:displayText="Satisfactory" w:value="Satisfactory"/>
                  <w:listItem w:displayText="Weak" w:value="Weak"/>
                  <w:listItem w:displayText="Unsatisfactory" w:value="Unsatisfactory"/>
                </w:comboBox>
              </w:sdtPr>
              <w:sdtContent>
                <w:tc>
                  <w:tcPr>
                    <w:tcW w:w="1620" w:type="dxa"/>
                    <w:vAlign w:val="center"/>
                  </w:tcPr>
                  <w:p w14:paraId="0D6FC78A" w14:textId="2EB37FAF" w:rsidR="00E761EE" w:rsidRPr="005C5CC2" w:rsidRDefault="00873552" w:rsidP="008A7C79">
                    <w:pPr>
                      <w:rPr>
                        <w:rFonts w:cstheme="minorHAnsi"/>
                        <w:color w:val="595959"/>
                        <w:sz w:val="20"/>
                        <w:szCs w:val="20"/>
                      </w:rPr>
                    </w:pPr>
                    <w:r w:rsidRPr="005C5CC2">
                      <w:rPr>
                        <w:rFonts w:cstheme="minorHAnsi"/>
                        <w:color w:val="595959"/>
                        <w:sz w:val="20"/>
                        <w:szCs w:val="20"/>
                      </w:rPr>
                      <w:t>Very good</w:t>
                    </w:r>
                  </w:p>
                </w:tc>
              </w:sdtContent>
            </w:sdt>
          </w:tr>
          <w:tr w:rsidR="00E761EE" w:rsidRPr="005C5CC2" w14:paraId="318AC65B" w14:textId="77777777" w:rsidTr="0037280F">
            <w:tc>
              <w:tcPr>
                <w:tcW w:w="13948" w:type="dxa"/>
                <w:gridSpan w:val="5"/>
                <w:shd w:val="clear" w:color="auto" w:fill="E2EFD9" w:themeFill="accent6" w:themeFillTint="33"/>
              </w:tcPr>
              <w:p w14:paraId="75A0B69E" w14:textId="2C177594" w:rsidR="00E761EE" w:rsidRPr="005C5CC2" w:rsidRDefault="00E761EE" w:rsidP="008A7C79">
                <w:pPr>
                  <w:rPr>
                    <w:rFonts w:cstheme="minorHAnsi"/>
                    <w:color w:val="595959"/>
                    <w:szCs w:val="24"/>
                  </w:rPr>
                </w:pPr>
                <w:r w:rsidRPr="005C5CC2">
                  <w:rPr>
                    <w:rFonts w:cstheme="minorHAnsi"/>
                    <w:b/>
                    <w:bCs/>
                    <w:color w:val="595959"/>
                    <w:szCs w:val="24"/>
                  </w:rPr>
                  <w:t>Children are supported to achieve</w:t>
                </w:r>
                <w:r w:rsidR="00DE57BD" w:rsidRPr="005C5CC2">
                  <w:rPr>
                    <w:rFonts w:cstheme="minorHAnsi"/>
                    <w:b/>
                    <w:bCs/>
                    <w:color w:val="595959"/>
                    <w:szCs w:val="24"/>
                  </w:rPr>
                  <w:t>-</w:t>
                </w:r>
                <w:r w:rsidRPr="005C5CC2">
                  <w:rPr>
                    <w:rFonts w:cstheme="minorHAnsi"/>
                    <w:b/>
                    <w:bCs/>
                    <w:color w:val="595959"/>
                    <w:szCs w:val="24"/>
                  </w:rPr>
                  <w:t xml:space="preserve"> Safeguarding and Child Protection</w:t>
                </w:r>
                <w:r w:rsidR="00283C24" w:rsidRPr="005C5CC2">
                  <w:rPr>
                    <w:rFonts w:cstheme="minorHAnsi"/>
                    <w:b/>
                    <w:bCs/>
                    <w:color w:val="595959"/>
                    <w:szCs w:val="24"/>
                  </w:rPr>
                  <w:t>:</w:t>
                </w:r>
                <w:r w:rsidR="00B07856" w:rsidRPr="005C5CC2">
                  <w:rPr>
                    <w:rFonts w:cstheme="minorHAnsi"/>
                  </w:rPr>
                  <w:t xml:space="preserve"> Culture of safety and wellbeing; Legislation, policy and guidance in practice: Empowerment of staff and children</w:t>
                </w:r>
              </w:p>
            </w:tc>
          </w:tr>
          <w:tr w:rsidR="00E761EE" w:rsidRPr="005C5CC2" w14:paraId="2E3F2EC8" w14:textId="77777777" w:rsidTr="0037280F">
            <w:tc>
              <w:tcPr>
                <w:tcW w:w="2995" w:type="dxa"/>
              </w:tcPr>
              <w:p w14:paraId="33E86DBF" w14:textId="77777777" w:rsidR="00E761EE" w:rsidRPr="005C5CC2" w:rsidRDefault="00E761EE" w:rsidP="008A7C79">
                <w:pPr>
                  <w:rPr>
                    <w:rFonts w:cstheme="minorHAnsi"/>
                    <w:color w:val="595959"/>
                    <w:szCs w:val="24"/>
                  </w:rPr>
                </w:pPr>
              </w:p>
              <w:p w14:paraId="56FE2892" w14:textId="77777777" w:rsidR="00873552" w:rsidRPr="005C5CC2" w:rsidRDefault="00A444A9" w:rsidP="00A444A9">
                <w:pPr>
                  <w:rPr>
                    <w:rFonts w:eastAsia="Arial Nova" w:cstheme="minorHAnsi"/>
                  </w:rPr>
                </w:pPr>
                <w:r w:rsidRPr="005C5CC2">
                  <w:rPr>
                    <w:rFonts w:eastAsia="Arial Nova" w:cstheme="minorHAnsi"/>
                  </w:rPr>
                  <w:t xml:space="preserve">Staff engaged in ongoing safeguarding and child protection training. </w:t>
                </w:r>
              </w:p>
              <w:p w14:paraId="515261F0" w14:textId="7E6FC8E6" w:rsidR="00A444A9" w:rsidRPr="005C5CC2" w:rsidRDefault="00A444A9" w:rsidP="00A444A9">
                <w:pPr>
                  <w:rPr>
                    <w:rFonts w:eastAsia="Arial Nova" w:cstheme="minorHAnsi"/>
                  </w:rPr>
                </w:pPr>
                <w:r w:rsidRPr="005C5CC2">
                  <w:rPr>
                    <w:rFonts w:eastAsia="Arial Nova" w:cstheme="minorHAnsi"/>
                  </w:rPr>
                  <w:t xml:space="preserve">GIRFEC processes were embedded more consistently across the </w:t>
                </w:r>
                <w:r w:rsidR="00873552" w:rsidRPr="005C5CC2">
                  <w:rPr>
                    <w:rFonts w:eastAsia="Arial Nova" w:cstheme="minorHAnsi"/>
                  </w:rPr>
                  <w:t>ELC</w:t>
                </w:r>
                <w:r w:rsidRPr="005C5CC2">
                  <w:rPr>
                    <w:rFonts w:eastAsia="Arial Nova" w:cstheme="minorHAnsi"/>
                  </w:rPr>
                  <w:t xml:space="preserve"> and links between wellbeing, inclusion and safeguarding were strengthened.</w:t>
                </w:r>
              </w:p>
              <w:p w14:paraId="08FD23FE" w14:textId="77777777" w:rsidR="00873552" w:rsidRPr="005C5CC2" w:rsidRDefault="00873552" w:rsidP="00A444A9">
                <w:pPr>
                  <w:rPr>
                    <w:rFonts w:cstheme="minorHAnsi"/>
                  </w:rPr>
                </w:pPr>
              </w:p>
              <w:p w14:paraId="13D08D2D" w14:textId="77777777" w:rsidR="00873552" w:rsidRPr="005C5CC2" w:rsidRDefault="00A444A9" w:rsidP="00A444A9">
                <w:pPr>
                  <w:rPr>
                    <w:rFonts w:eastAsia="Arial Nova" w:cstheme="minorHAnsi"/>
                  </w:rPr>
                </w:pPr>
                <w:r w:rsidRPr="005C5CC2">
                  <w:rPr>
                    <w:rFonts w:eastAsia="Arial Nova" w:cstheme="minorHAnsi"/>
                  </w:rPr>
                  <w:t xml:space="preserve">Children's rights and participation were promoted through UNCRC-focused learning experiences. </w:t>
                </w:r>
              </w:p>
              <w:p w14:paraId="0E756B58" w14:textId="77777777" w:rsidR="00873552" w:rsidRPr="005C5CC2" w:rsidRDefault="00873552" w:rsidP="00A444A9">
                <w:pPr>
                  <w:rPr>
                    <w:rFonts w:eastAsia="Arial Nova" w:cstheme="minorHAnsi"/>
                  </w:rPr>
                </w:pPr>
              </w:p>
              <w:p w14:paraId="60841B10" w14:textId="42C4AEDF" w:rsidR="00A444A9" w:rsidRPr="005C5CC2" w:rsidRDefault="00A444A9" w:rsidP="00A444A9">
                <w:pPr>
                  <w:rPr>
                    <w:rFonts w:cstheme="minorHAnsi"/>
                  </w:rPr>
                </w:pPr>
                <w:r w:rsidRPr="005C5CC2">
                  <w:rPr>
                    <w:rFonts w:eastAsia="Arial Nova" w:cstheme="minorHAnsi"/>
                  </w:rPr>
                  <w:t>Staff reviewed policies and procedures to ensure alignment with current national guidance.</w:t>
                </w:r>
              </w:p>
              <w:p w14:paraId="76C7064F" w14:textId="77777777" w:rsidR="00E761EE" w:rsidRPr="005C5CC2" w:rsidRDefault="00E761EE" w:rsidP="008A7C79">
                <w:pPr>
                  <w:rPr>
                    <w:rFonts w:cstheme="minorHAnsi"/>
                    <w:color w:val="595959"/>
                    <w:szCs w:val="24"/>
                  </w:rPr>
                </w:pPr>
              </w:p>
            </w:tc>
            <w:tc>
              <w:tcPr>
                <w:tcW w:w="3237" w:type="dxa"/>
                <w:vAlign w:val="center"/>
              </w:tcPr>
              <w:p w14:paraId="3C8197C7" w14:textId="77777777" w:rsidR="00C24A7B" w:rsidRPr="005C5CC2" w:rsidRDefault="00141A86" w:rsidP="00141A86">
                <w:pPr>
                  <w:rPr>
                    <w:rFonts w:eastAsia="Arial Nova" w:cstheme="minorHAnsi"/>
                  </w:rPr>
                </w:pPr>
                <w:r w:rsidRPr="005C5CC2">
                  <w:rPr>
                    <w:rFonts w:eastAsia="Arial Nova" w:cstheme="minorHAnsi"/>
                  </w:rPr>
                  <w:t xml:space="preserve">A strong safeguarding culture exists across the </w:t>
                </w:r>
                <w:r w:rsidR="00C24A7B" w:rsidRPr="005C5CC2">
                  <w:rPr>
                    <w:rFonts w:eastAsia="Arial Nova" w:cstheme="minorHAnsi"/>
                  </w:rPr>
                  <w:t>ELC</w:t>
                </w:r>
                <w:r w:rsidRPr="005C5CC2">
                  <w:rPr>
                    <w:rFonts w:eastAsia="Arial Nova" w:cstheme="minorHAnsi"/>
                  </w:rPr>
                  <w:t xml:space="preserve">. </w:t>
                </w:r>
              </w:p>
              <w:p w14:paraId="2384E576" w14:textId="77777777" w:rsidR="00C24A7B" w:rsidRPr="005C5CC2" w:rsidRDefault="00C24A7B" w:rsidP="00141A86">
                <w:pPr>
                  <w:rPr>
                    <w:rFonts w:eastAsia="Arial Nova" w:cstheme="minorHAnsi"/>
                  </w:rPr>
                </w:pPr>
              </w:p>
              <w:p w14:paraId="5307296A" w14:textId="77777777" w:rsidR="00C24A7B" w:rsidRPr="005C5CC2" w:rsidRDefault="00141A86" w:rsidP="00141A86">
                <w:pPr>
                  <w:rPr>
                    <w:rFonts w:eastAsia="Arial Nova" w:cstheme="minorHAnsi"/>
                  </w:rPr>
                </w:pPr>
                <w:r w:rsidRPr="005C5CC2">
                  <w:rPr>
                    <w:rFonts w:eastAsia="Arial Nova" w:cstheme="minorHAnsi"/>
                  </w:rPr>
                  <w:t xml:space="preserve">Staff understand their responsibilities and demonstrate vigilance in promoting children's wellbeing and safety. </w:t>
                </w:r>
              </w:p>
              <w:p w14:paraId="4CF9FB1A" w14:textId="77777777" w:rsidR="00C24A7B" w:rsidRPr="005C5CC2" w:rsidRDefault="00C24A7B" w:rsidP="00141A86">
                <w:pPr>
                  <w:rPr>
                    <w:rFonts w:eastAsia="Arial Nova" w:cstheme="minorHAnsi"/>
                  </w:rPr>
                </w:pPr>
              </w:p>
              <w:p w14:paraId="32A49700" w14:textId="54CCB99F" w:rsidR="00141A86" w:rsidRPr="005C5CC2" w:rsidRDefault="00141A86" w:rsidP="00141A86">
                <w:pPr>
                  <w:rPr>
                    <w:rFonts w:cstheme="minorHAnsi"/>
                  </w:rPr>
                </w:pPr>
                <w:r w:rsidRPr="005C5CC2">
                  <w:rPr>
                    <w:rFonts w:eastAsia="Arial Nova" w:cstheme="minorHAnsi"/>
                  </w:rPr>
                  <w:t>Children are supported to develop awareness of their rights, wellbeing and trusted relationships.</w:t>
                </w:r>
              </w:p>
              <w:p w14:paraId="4C4A014E" w14:textId="77777777" w:rsidR="00E761EE" w:rsidRPr="005C5CC2" w:rsidRDefault="00E761EE" w:rsidP="008A7C79">
                <w:pPr>
                  <w:rPr>
                    <w:rFonts w:cstheme="minorHAnsi"/>
                    <w:color w:val="595959"/>
                    <w:szCs w:val="24"/>
                  </w:rPr>
                </w:pPr>
              </w:p>
            </w:tc>
            <w:tc>
              <w:tcPr>
                <w:tcW w:w="3402" w:type="dxa"/>
                <w:vAlign w:val="center"/>
              </w:tcPr>
              <w:p w14:paraId="1CB3C665" w14:textId="77777777" w:rsidR="002720D0" w:rsidRPr="005C5CC2" w:rsidRDefault="002720D0" w:rsidP="00B9649C">
                <w:pPr>
                  <w:spacing w:line="279" w:lineRule="auto"/>
                  <w:rPr>
                    <w:rFonts w:eastAsia="Arial Nova" w:cstheme="minorHAnsi"/>
                  </w:rPr>
                </w:pPr>
                <w:r w:rsidRPr="005C5CC2">
                  <w:rPr>
                    <w:rFonts w:eastAsia="Arial Nova" w:cstheme="minorHAnsi"/>
                  </w:rPr>
                  <w:t>Safeguarding procedures are consistently followed.</w:t>
                </w:r>
              </w:p>
              <w:p w14:paraId="433EE80A" w14:textId="77777777" w:rsidR="00B9649C" w:rsidRPr="005C5CC2" w:rsidRDefault="00B9649C" w:rsidP="00B9649C">
                <w:pPr>
                  <w:spacing w:line="279" w:lineRule="auto"/>
                  <w:rPr>
                    <w:rFonts w:eastAsia="Arial Nova" w:cstheme="minorHAnsi"/>
                  </w:rPr>
                </w:pPr>
              </w:p>
              <w:p w14:paraId="37CED1BB" w14:textId="77777777" w:rsidR="002720D0" w:rsidRPr="005C5CC2" w:rsidRDefault="002720D0" w:rsidP="00301B60">
                <w:pPr>
                  <w:spacing w:line="279" w:lineRule="auto"/>
                  <w:rPr>
                    <w:rFonts w:eastAsia="Arial Nova" w:cstheme="minorHAnsi"/>
                  </w:rPr>
                </w:pPr>
                <w:r w:rsidRPr="005C5CC2">
                  <w:rPr>
                    <w:rFonts w:eastAsia="Arial Nova" w:cstheme="minorHAnsi"/>
                  </w:rPr>
                  <w:t>Quality assurance activities demonstrate staff understanding of safeguarding responsibilities.</w:t>
                </w:r>
              </w:p>
              <w:p w14:paraId="4520EBE2" w14:textId="77777777" w:rsidR="00301B60" w:rsidRPr="005C5CC2" w:rsidRDefault="00301B60" w:rsidP="00301B60">
                <w:pPr>
                  <w:spacing w:line="279" w:lineRule="auto"/>
                  <w:rPr>
                    <w:rFonts w:eastAsia="Arial Nova" w:cstheme="minorHAnsi"/>
                  </w:rPr>
                </w:pPr>
              </w:p>
              <w:p w14:paraId="1450BFE3" w14:textId="77777777" w:rsidR="002720D0" w:rsidRPr="005C5CC2" w:rsidRDefault="002720D0" w:rsidP="00301B60">
                <w:pPr>
                  <w:spacing w:line="279" w:lineRule="auto"/>
                  <w:rPr>
                    <w:rFonts w:eastAsia="Arial Nova" w:cstheme="minorHAnsi"/>
                  </w:rPr>
                </w:pPr>
                <w:r w:rsidRPr="005C5CC2">
                  <w:rPr>
                    <w:rFonts w:eastAsia="Arial Nova" w:cstheme="minorHAnsi"/>
                  </w:rPr>
                  <w:t>GIRFEC processes are embedded within planning and review meetings.</w:t>
                </w:r>
              </w:p>
              <w:p w14:paraId="71CC19E1" w14:textId="77777777" w:rsidR="00301B60" w:rsidRPr="005C5CC2" w:rsidRDefault="00301B60" w:rsidP="00301B60">
                <w:pPr>
                  <w:spacing w:line="279" w:lineRule="auto"/>
                  <w:rPr>
                    <w:rFonts w:eastAsia="Arial Nova" w:cstheme="minorHAnsi"/>
                  </w:rPr>
                </w:pPr>
              </w:p>
              <w:p w14:paraId="78DE2FD8" w14:textId="77777777" w:rsidR="002720D0" w:rsidRPr="005C5CC2" w:rsidRDefault="002720D0" w:rsidP="00301B60">
                <w:pPr>
                  <w:spacing w:line="279" w:lineRule="auto"/>
                  <w:rPr>
                    <w:rFonts w:eastAsia="Arial Nova" w:cstheme="minorHAnsi"/>
                  </w:rPr>
                </w:pPr>
                <w:r w:rsidRPr="005C5CC2">
                  <w:rPr>
                    <w:rFonts w:eastAsia="Arial Nova" w:cstheme="minorHAnsi"/>
                  </w:rPr>
                  <w:t>Staff professional learning records evidence ongoing engagement with safeguarding updates.</w:t>
                </w:r>
              </w:p>
              <w:p w14:paraId="68CB2BAA" w14:textId="77777777" w:rsidR="00301B60" w:rsidRPr="005C5CC2" w:rsidRDefault="00301B60" w:rsidP="00301B60">
                <w:pPr>
                  <w:spacing w:line="279" w:lineRule="auto"/>
                  <w:rPr>
                    <w:rFonts w:eastAsia="Arial Nova" w:cstheme="minorHAnsi"/>
                  </w:rPr>
                </w:pPr>
              </w:p>
              <w:p w14:paraId="7EDE5D23" w14:textId="55B05574" w:rsidR="002720D0" w:rsidRPr="005C5CC2" w:rsidRDefault="002720D0" w:rsidP="00301B60">
                <w:pPr>
                  <w:spacing w:line="279" w:lineRule="auto"/>
                  <w:rPr>
                    <w:rFonts w:eastAsia="Arial Nova" w:cstheme="minorHAnsi"/>
                  </w:rPr>
                </w:pPr>
                <w:r w:rsidRPr="005C5CC2">
                  <w:rPr>
                    <w:rFonts w:eastAsia="Arial Nova" w:cstheme="minorHAnsi"/>
                  </w:rPr>
                  <w:t>Children demonstrate increasing confidence in expressing their needs and seeking support.</w:t>
                </w:r>
              </w:p>
              <w:p w14:paraId="4E20E9DF" w14:textId="77777777" w:rsidR="00E761EE" w:rsidRPr="005C5CC2" w:rsidRDefault="00E761EE" w:rsidP="008A7C79">
                <w:pPr>
                  <w:rPr>
                    <w:rFonts w:cstheme="minorHAnsi"/>
                    <w:color w:val="595959"/>
                    <w:szCs w:val="24"/>
                  </w:rPr>
                </w:pPr>
              </w:p>
            </w:tc>
            <w:tc>
              <w:tcPr>
                <w:tcW w:w="2694" w:type="dxa"/>
                <w:vAlign w:val="center"/>
              </w:tcPr>
              <w:p w14:paraId="694D5430" w14:textId="49CC93FD" w:rsidR="004658E8" w:rsidRPr="005C5CC2" w:rsidRDefault="004658E8" w:rsidP="00301B60">
                <w:pPr>
                  <w:spacing w:line="279" w:lineRule="auto"/>
                  <w:rPr>
                    <w:rFonts w:eastAsia="Arial Nova" w:cstheme="minorHAnsi"/>
                  </w:rPr>
                </w:pPr>
                <w:r w:rsidRPr="005C5CC2">
                  <w:rPr>
                    <w:rFonts w:eastAsia="Arial Nova" w:cstheme="minorHAnsi"/>
                  </w:rPr>
                  <w:t>Continue to refresh safeguarding training and professional learning.</w:t>
                </w:r>
                <w:r w:rsidR="00301B60" w:rsidRPr="005C5CC2">
                  <w:rPr>
                    <w:rFonts w:eastAsia="Arial Nova" w:cstheme="minorHAnsi"/>
                  </w:rPr>
                  <w:t xml:space="preserve"> </w:t>
                </w:r>
              </w:p>
              <w:p w14:paraId="799E6130" w14:textId="77777777" w:rsidR="002733F5" w:rsidRPr="005C5CC2" w:rsidRDefault="002733F5" w:rsidP="00301B60">
                <w:pPr>
                  <w:spacing w:line="279" w:lineRule="auto"/>
                  <w:rPr>
                    <w:rFonts w:eastAsia="Arial Nova" w:cstheme="minorHAnsi"/>
                  </w:rPr>
                </w:pPr>
              </w:p>
              <w:p w14:paraId="56A3AE39" w14:textId="77777777" w:rsidR="004658E8" w:rsidRPr="005C5CC2" w:rsidRDefault="004658E8" w:rsidP="00301B60">
                <w:pPr>
                  <w:spacing w:line="279" w:lineRule="auto"/>
                  <w:rPr>
                    <w:rFonts w:eastAsia="Arial Nova" w:cstheme="minorHAnsi"/>
                  </w:rPr>
                </w:pPr>
                <w:r w:rsidRPr="005C5CC2">
                  <w:rPr>
                    <w:rFonts w:eastAsia="Arial Nova" w:cstheme="minorHAnsi"/>
                  </w:rPr>
                  <w:t>Strengthen children's understanding of personal safety through rights-based learning.</w:t>
                </w:r>
              </w:p>
              <w:p w14:paraId="2272ADFC" w14:textId="77777777" w:rsidR="00301B60" w:rsidRPr="005C5CC2" w:rsidRDefault="00301B60" w:rsidP="00301B60">
                <w:pPr>
                  <w:spacing w:line="279" w:lineRule="auto"/>
                  <w:rPr>
                    <w:rFonts w:eastAsia="Arial Nova" w:cstheme="minorHAnsi"/>
                  </w:rPr>
                </w:pPr>
              </w:p>
              <w:p w14:paraId="605F930D" w14:textId="722AB8B9" w:rsidR="004658E8" w:rsidRPr="005C5CC2" w:rsidRDefault="004658E8" w:rsidP="00301B60">
                <w:pPr>
                  <w:spacing w:line="279" w:lineRule="auto"/>
                  <w:rPr>
                    <w:rFonts w:eastAsia="Arial Nova" w:cstheme="minorHAnsi"/>
                  </w:rPr>
                </w:pPr>
                <w:r w:rsidRPr="005C5CC2">
                  <w:rPr>
                    <w:rFonts w:eastAsia="Arial Nova" w:cstheme="minorHAnsi"/>
                  </w:rPr>
                  <w:t>Continue to review policies against national guidance</w:t>
                </w:r>
                <w:r w:rsidR="008021DB" w:rsidRPr="005C5CC2">
                  <w:rPr>
                    <w:rFonts w:eastAsia="Arial Nova" w:cstheme="minorHAnsi"/>
                  </w:rPr>
                  <w:t xml:space="preserve"> with a focus on relationships, learning and behaviour linked to EP CLPL IN </w:t>
                </w:r>
                <w:proofErr w:type="gramStart"/>
                <w:r w:rsidR="008021DB" w:rsidRPr="005C5CC2">
                  <w:rPr>
                    <w:rFonts w:eastAsia="Arial Nova" w:cstheme="minorHAnsi"/>
                  </w:rPr>
                  <w:t>August  and</w:t>
                </w:r>
                <w:proofErr w:type="gramEnd"/>
                <w:r w:rsidR="008021DB" w:rsidRPr="005C5CC2">
                  <w:rPr>
                    <w:rFonts w:eastAsia="Arial Nova" w:cstheme="minorHAnsi"/>
                  </w:rPr>
                  <w:t xml:space="preserve"> January</w:t>
                </w:r>
                <w:r w:rsidRPr="005C5CC2">
                  <w:rPr>
                    <w:rFonts w:eastAsia="Arial Nova" w:cstheme="minorHAnsi"/>
                  </w:rPr>
                  <w:t>.</w:t>
                </w:r>
              </w:p>
              <w:p w14:paraId="3BC2C0B3" w14:textId="77777777" w:rsidR="00301B60" w:rsidRPr="005C5CC2" w:rsidRDefault="00301B60" w:rsidP="00301B60">
                <w:pPr>
                  <w:spacing w:line="279" w:lineRule="auto"/>
                  <w:rPr>
                    <w:rFonts w:eastAsia="Arial Nova" w:cstheme="minorHAnsi"/>
                  </w:rPr>
                </w:pPr>
              </w:p>
              <w:p w14:paraId="5FB8F65D" w14:textId="62F186D2" w:rsidR="00E761EE" w:rsidRPr="005C5CC2" w:rsidRDefault="004658E8" w:rsidP="00301B60">
                <w:pPr>
                  <w:rPr>
                    <w:rFonts w:cstheme="minorHAnsi"/>
                    <w:color w:val="595959"/>
                    <w:szCs w:val="24"/>
                  </w:rPr>
                </w:pPr>
                <w:r w:rsidRPr="005C5CC2">
                  <w:rPr>
                    <w:rFonts w:eastAsia="Arial Nova" w:cstheme="minorHAnsi"/>
                  </w:rPr>
                  <w:t>Further develop children's participation in wellbeing and safeguarding discussions</w:t>
                </w:r>
                <w:r w:rsidR="00301B60" w:rsidRPr="005C5CC2">
                  <w:rPr>
                    <w:rFonts w:eastAsia="Arial Nova" w:cstheme="minorHAnsi"/>
                  </w:rPr>
                  <w:t>.</w:t>
                </w:r>
              </w:p>
            </w:tc>
            <w:sdt>
              <w:sdtPr>
                <w:rPr>
                  <w:rFonts w:cstheme="minorHAnsi"/>
                  <w:color w:val="595959"/>
                  <w:szCs w:val="24"/>
                </w:rPr>
                <w:alias w:val="Please select the QI evaluation"/>
                <w:id w:val="-1002039801"/>
                <w:placeholder>
                  <w:docPart w:val="0AF197AB969E445E9256FAE53947C926"/>
                </w:placeholder>
                <w:comboBox>
                  <w:listItem w:value="Choose an item."/>
                  <w:listItem w:displayText="Excellent" w:value="Excellent"/>
                  <w:listItem w:displayText="Very good" w:value="Very good"/>
                  <w:listItem w:displayText="Good" w:value="Good"/>
                  <w:listItem w:displayText="Satisfactory" w:value="Satisfactory"/>
                  <w:listItem w:displayText="Weak" w:value="Weak"/>
                  <w:listItem w:displayText="Unsatisfactory" w:value="Unsatisfactory"/>
                </w:comboBox>
              </w:sdtPr>
              <w:sdtContent>
                <w:tc>
                  <w:tcPr>
                    <w:tcW w:w="1620" w:type="dxa"/>
                    <w:vAlign w:val="center"/>
                  </w:tcPr>
                  <w:p w14:paraId="55D02C45" w14:textId="0B5FFBB4" w:rsidR="00E761EE" w:rsidRPr="005C5CC2" w:rsidRDefault="00301B60" w:rsidP="008A7C79">
                    <w:pPr>
                      <w:rPr>
                        <w:rFonts w:cstheme="minorHAnsi"/>
                        <w:color w:val="595959"/>
                        <w:szCs w:val="24"/>
                      </w:rPr>
                    </w:pPr>
                    <w:r w:rsidRPr="005C5CC2">
                      <w:rPr>
                        <w:rFonts w:cstheme="minorHAnsi"/>
                        <w:color w:val="595959"/>
                        <w:szCs w:val="24"/>
                      </w:rPr>
                      <w:t>Good</w:t>
                    </w:r>
                  </w:p>
                </w:tc>
              </w:sdtContent>
            </w:sdt>
          </w:tr>
        </w:tbl>
        <w:p w14:paraId="634AEF69" w14:textId="77777777" w:rsidR="00E761EE" w:rsidRPr="005C5CC2" w:rsidRDefault="00E761EE" w:rsidP="00127D32">
          <w:pPr>
            <w:rPr>
              <w:rFonts w:cstheme="minorHAnsi"/>
              <w:i/>
              <w:iCs/>
            </w:rPr>
          </w:pPr>
        </w:p>
        <w:p w14:paraId="7E9A2277" w14:textId="627951FB" w:rsidR="00127D32" w:rsidRPr="005C5CC2" w:rsidRDefault="00000000" w:rsidP="00127D32">
          <w:pPr>
            <w:rPr>
              <w:rFonts w:cstheme="minorHAnsi"/>
              <w:i/>
              <w:iCs/>
            </w:rPr>
          </w:pPr>
        </w:p>
      </w:sdtContent>
    </w:sdt>
    <w:tbl>
      <w:tblPr>
        <w:tblStyle w:val="TableGrid"/>
        <w:tblW w:w="13967" w:type="dxa"/>
        <w:tblInd w:w="-5" w:type="dxa"/>
        <w:tblLook w:val="04A0" w:firstRow="1" w:lastRow="0" w:firstColumn="1" w:lastColumn="0" w:noHBand="0" w:noVBand="1"/>
      </w:tblPr>
      <w:tblGrid>
        <w:gridCol w:w="7013"/>
        <w:gridCol w:w="6954"/>
      </w:tblGrid>
      <w:tr w:rsidR="00DF4837" w:rsidRPr="005C5CC2" w14:paraId="10014BD6" w14:textId="77777777" w:rsidTr="00170444">
        <w:trPr>
          <w:trHeight w:val="559"/>
        </w:trPr>
        <w:tc>
          <w:tcPr>
            <w:tcW w:w="7013" w:type="dxa"/>
            <w:shd w:val="clear" w:color="auto" w:fill="FFF2CC" w:themeFill="accent4" w:themeFillTint="33"/>
          </w:tcPr>
          <w:p w14:paraId="4AC0B238" w14:textId="5534FD95" w:rsidR="00DF4837" w:rsidRPr="005C5CC2" w:rsidRDefault="00FA7C95" w:rsidP="00170444">
            <w:pPr>
              <w:rPr>
                <w:rFonts w:cstheme="minorHAnsi"/>
                <w:b/>
                <w:bCs/>
              </w:rPr>
            </w:pPr>
            <w:r w:rsidRPr="005C5CC2">
              <w:rPr>
                <w:rFonts w:cstheme="minorHAnsi"/>
                <w:b/>
                <w:bCs/>
              </w:rPr>
              <w:lastRenderedPageBreak/>
              <w:t>Date of last Care Inspection</w:t>
            </w:r>
            <w:r w:rsidR="00F96AC3" w:rsidRPr="005C5CC2">
              <w:rPr>
                <w:rFonts w:cstheme="minorHAnsi"/>
                <w:b/>
                <w:bCs/>
              </w:rPr>
              <w:t>:</w:t>
            </w:r>
            <w:r w:rsidR="00CC61FA" w:rsidRPr="005C5CC2">
              <w:rPr>
                <w:rFonts w:cstheme="minorHAnsi"/>
                <w:b/>
                <w:bCs/>
              </w:rPr>
              <w:t xml:space="preserve"> </w:t>
            </w:r>
            <w:r w:rsidR="00C24A7B" w:rsidRPr="005C5CC2">
              <w:rPr>
                <w:rFonts w:cstheme="minorHAnsi"/>
                <w:b/>
                <w:bCs/>
              </w:rPr>
              <w:t>23</w:t>
            </w:r>
            <w:r w:rsidR="00C24A7B" w:rsidRPr="005C5CC2">
              <w:rPr>
                <w:rFonts w:cstheme="minorHAnsi"/>
                <w:b/>
                <w:bCs/>
                <w:vertAlign w:val="superscript"/>
              </w:rPr>
              <w:t>rd</w:t>
            </w:r>
            <w:r w:rsidR="00C24A7B" w:rsidRPr="005C5CC2">
              <w:rPr>
                <w:rFonts w:cstheme="minorHAnsi"/>
                <w:b/>
                <w:bCs/>
              </w:rPr>
              <w:t xml:space="preserve"> January 2026</w:t>
            </w:r>
          </w:p>
          <w:p w14:paraId="00D86B6E" w14:textId="3EFBF1D3" w:rsidR="00FA7C95" w:rsidRPr="005C5CC2" w:rsidRDefault="000167AB" w:rsidP="003C3814">
            <w:pPr>
              <w:pStyle w:val="ListParagraph"/>
              <w:ind w:left="0"/>
              <w:rPr>
                <w:rFonts w:cstheme="minorHAnsi"/>
                <w:b/>
                <w:bCs/>
              </w:rPr>
            </w:pPr>
            <w:r w:rsidRPr="005C5CC2">
              <w:rPr>
                <w:rFonts w:cstheme="minorHAnsi"/>
                <w:b/>
                <w:bCs/>
              </w:rPr>
              <w:t>Quality Indicator:</w:t>
            </w:r>
          </w:p>
        </w:tc>
        <w:tc>
          <w:tcPr>
            <w:tcW w:w="6954" w:type="dxa"/>
            <w:shd w:val="clear" w:color="auto" w:fill="FFF2CC" w:themeFill="accent4" w:themeFillTint="33"/>
          </w:tcPr>
          <w:p w14:paraId="099E1110" w14:textId="68863C7B" w:rsidR="00DF4837" w:rsidRPr="005C5CC2" w:rsidRDefault="00D655EE" w:rsidP="00170444">
            <w:pPr>
              <w:rPr>
                <w:rFonts w:cstheme="minorHAnsi"/>
                <w:b/>
                <w:bCs/>
              </w:rPr>
            </w:pPr>
            <w:r w:rsidRPr="005C5CC2">
              <w:rPr>
                <w:rFonts w:cstheme="minorHAnsi"/>
                <w:b/>
                <w:bCs/>
              </w:rPr>
              <w:t>Evaluation</w:t>
            </w:r>
            <w:r w:rsidR="0033519F" w:rsidRPr="005C5CC2">
              <w:rPr>
                <w:rFonts w:cstheme="minorHAnsi"/>
                <w:b/>
                <w:bCs/>
              </w:rPr>
              <w:t>- please indicate overall for each question</w:t>
            </w:r>
          </w:p>
        </w:tc>
      </w:tr>
      <w:tr w:rsidR="00DF4837" w:rsidRPr="005C5CC2" w14:paraId="1F631845" w14:textId="77777777" w:rsidTr="00FA7C95">
        <w:trPr>
          <w:trHeight w:val="273"/>
        </w:trPr>
        <w:tc>
          <w:tcPr>
            <w:tcW w:w="7013" w:type="dxa"/>
          </w:tcPr>
          <w:p w14:paraId="1CC7187D" w14:textId="7A54AC2D" w:rsidR="00DF4837" w:rsidRPr="005C5CC2" w:rsidRDefault="000167AB" w:rsidP="003C3814">
            <w:pPr>
              <w:pStyle w:val="ListParagraph"/>
              <w:ind w:left="0"/>
              <w:rPr>
                <w:rFonts w:cstheme="minorHAnsi"/>
                <w:b/>
                <w:bCs/>
                <w:color w:val="C00000"/>
              </w:rPr>
            </w:pPr>
            <w:r w:rsidRPr="005C5CC2">
              <w:rPr>
                <w:rFonts w:cstheme="minorHAnsi"/>
                <w:b/>
                <w:bCs/>
                <w:color w:val="C00000"/>
              </w:rPr>
              <w:t>A</w:t>
            </w:r>
            <w:r w:rsidR="00CC61FA" w:rsidRPr="005C5CC2">
              <w:rPr>
                <w:rFonts w:cstheme="minorHAnsi"/>
                <w:b/>
                <w:bCs/>
                <w:color w:val="C00000"/>
              </w:rPr>
              <w:t>dd the QIs that were evaluated</w:t>
            </w:r>
          </w:p>
        </w:tc>
        <w:tc>
          <w:tcPr>
            <w:tcW w:w="6954" w:type="dxa"/>
          </w:tcPr>
          <w:p w14:paraId="1D033709" w14:textId="77777777" w:rsidR="00DF4837" w:rsidRPr="005C5CC2" w:rsidRDefault="00DF4837" w:rsidP="003C3814">
            <w:pPr>
              <w:pStyle w:val="ListParagraph"/>
              <w:ind w:left="0"/>
              <w:rPr>
                <w:rFonts w:cstheme="minorHAnsi"/>
              </w:rPr>
            </w:pPr>
          </w:p>
        </w:tc>
      </w:tr>
      <w:tr w:rsidR="00DF4837" w:rsidRPr="005C5CC2" w14:paraId="3ED1AF01" w14:textId="77777777" w:rsidTr="00FA7C95">
        <w:trPr>
          <w:trHeight w:val="273"/>
        </w:trPr>
        <w:tc>
          <w:tcPr>
            <w:tcW w:w="7013" w:type="dxa"/>
          </w:tcPr>
          <w:p w14:paraId="37A6CF8B" w14:textId="65572CA3" w:rsidR="00DF4837" w:rsidRPr="005C5CC2" w:rsidRDefault="00C24A7B" w:rsidP="003C3814">
            <w:pPr>
              <w:pStyle w:val="ListParagraph"/>
              <w:ind w:left="0"/>
              <w:rPr>
                <w:rFonts w:cstheme="minorHAnsi"/>
              </w:rPr>
            </w:pPr>
            <w:r w:rsidRPr="005C5CC2">
              <w:rPr>
                <w:rFonts w:cstheme="minorHAnsi"/>
              </w:rPr>
              <w:t>Leadership</w:t>
            </w:r>
          </w:p>
        </w:tc>
        <w:tc>
          <w:tcPr>
            <w:tcW w:w="6954" w:type="dxa"/>
          </w:tcPr>
          <w:p w14:paraId="1574D9BC" w14:textId="0D3EF4C9" w:rsidR="00DF4837" w:rsidRPr="005C5CC2" w:rsidRDefault="00C24A7B" w:rsidP="003C3814">
            <w:pPr>
              <w:pStyle w:val="ListParagraph"/>
              <w:ind w:left="0"/>
              <w:rPr>
                <w:rFonts w:cstheme="minorHAnsi"/>
              </w:rPr>
            </w:pPr>
            <w:r w:rsidRPr="005C5CC2">
              <w:rPr>
                <w:rFonts w:cstheme="minorHAnsi"/>
              </w:rPr>
              <w:t>4-Good</w:t>
            </w:r>
          </w:p>
        </w:tc>
      </w:tr>
      <w:tr w:rsidR="00DF4837" w:rsidRPr="005C5CC2" w14:paraId="2EBE53DB" w14:textId="77777777" w:rsidTr="00FA7C95">
        <w:trPr>
          <w:trHeight w:val="273"/>
        </w:trPr>
        <w:tc>
          <w:tcPr>
            <w:tcW w:w="7013" w:type="dxa"/>
          </w:tcPr>
          <w:p w14:paraId="0D338B90" w14:textId="7EF7B3F7" w:rsidR="00DF4837" w:rsidRPr="005C5CC2" w:rsidRDefault="00C24A7B" w:rsidP="003C3814">
            <w:pPr>
              <w:pStyle w:val="ListParagraph"/>
              <w:ind w:left="0"/>
              <w:rPr>
                <w:rFonts w:cstheme="minorHAnsi"/>
              </w:rPr>
            </w:pPr>
            <w:r w:rsidRPr="005C5CC2">
              <w:rPr>
                <w:rFonts w:cstheme="minorHAnsi"/>
              </w:rPr>
              <w:t>Children Play and Learn</w:t>
            </w:r>
          </w:p>
        </w:tc>
        <w:tc>
          <w:tcPr>
            <w:tcW w:w="6954" w:type="dxa"/>
          </w:tcPr>
          <w:p w14:paraId="0D7DD0C2" w14:textId="756E8A6C" w:rsidR="00DF4837" w:rsidRPr="005C5CC2" w:rsidRDefault="00C24A7B" w:rsidP="003C3814">
            <w:pPr>
              <w:pStyle w:val="ListParagraph"/>
              <w:ind w:left="0"/>
              <w:rPr>
                <w:rFonts w:cstheme="minorHAnsi"/>
              </w:rPr>
            </w:pPr>
            <w:r w:rsidRPr="005C5CC2">
              <w:rPr>
                <w:rFonts w:cstheme="minorHAnsi"/>
              </w:rPr>
              <w:t>5-Very Good</w:t>
            </w:r>
          </w:p>
        </w:tc>
      </w:tr>
      <w:tr w:rsidR="00DF4837" w:rsidRPr="005C5CC2" w14:paraId="5ECEC3B0" w14:textId="77777777" w:rsidTr="00FA7C95">
        <w:trPr>
          <w:trHeight w:val="285"/>
        </w:trPr>
        <w:tc>
          <w:tcPr>
            <w:tcW w:w="7013" w:type="dxa"/>
          </w:tcPr>
          <w:p w14:paraId="56A3C6EF" w14:textId="1410859F" w:rsidR="00DF4837" w:rsidRPr="005C5CC2" w:rsidRDefault="00C24A7B" w:rsidP="003C3814">
            <w:pPr>
              <w:pStyle w:val="ListParagraph"/>
              <w:ind w:left="0"/>
              <w:rPr>
                <w:rFonts w:cstheme="minorHAnsi"/>
              </w:rPr>
            </w:pPr>
            <w:r w:rsidRPr="005C5CC2">
              <w:rPr>
                <w:rFonts w:cstheme="minorHAnsi"/>
              </w:rPr>
              <w:t>Children are Supported to Achieve</w:t>
            </w:r>
          </w:p>
        </w:tc>
        <w:tc>
          <w:tcPr>
            <w:tcW w:w="6954" w:type="dxa"/>
          </w:tcPr>
          <w:p w14:paraId="64139883" w14:textId="2469B7FB" w:rsidR="00DF4837" w:rsidRPr="005C5CC2" w:rsidRDefault="00C24A7B" w:rsidP="003C3814">
            <w:pPr>
              <w:pStyle w:val="ListParagraph"/>
              <w:ind w:left="0"/>
              <w:rPr>
                <w:rFonts w:cstheme="minorHAnsi"/>
              </w:rPr>
            </w:pPr>
            <w:r w:rsidRPr="005C5CC2">
              <w:rPr>
                <w:rFonts w:cstheme="minorHAnsi"/>
              </w:rPr>
              <w:t>5-Very Good</w:t>
            </w:r>
          </w:p>
        </w:tc>
      </w:tr>
    </w:tbl>
    <w:p w14:paraId="0B5B06E6" w14:textId="4400732C" w:rsidR="003C3814" w:rsidRPr="005C5CC2" w:rsidRDefault="003C3814" w:rsidP="003C3814">
      <w:pPr>
        <w:pStyle w:val="ListParagraph"/>
        <w:rPr>
          <w:rFonts w:cstheme="minorHAnsi"/>
        </w:rPr>
      </w:pPr>
    </w:p>
    <w:p w14:paraId="6B5EF7A2" w14:textId="604F4A6E" w:rsidR="002468FE" w:rsidRPr="005C5CC2" w:rsidRDefault="002468FE" w:rsidP="00062728">
      <w:pPr>
        <w:rPr>
          <w:rFonts w:cstheme="minorHAnsi"/>
        </w:rPr>
      </w:pPr>
    </w:p>
    <w:p w14:paraId="46D00CC1" w14:textId="6E2BF7A5" w:rsidR="007754EC" w:rsidRPr="005C5CC2" w:rsidRDefault="007754EC">
      <w:pPr>
        <w:rPr>
          <w:rFonts w:cstheme="minorHAnsi"/>
        </w:rPr>
      </w:pPr>
      <w:r w:rsidRPr="005C5CC2">
        <w:rPr>
          <w:rFonts w:cstheme="minorHAnsi"/>
        </w:rPr>
        <w:br w:type="page"/>
      </w:r>
    </w:p>
    <w:p w14:paraId="27C87538" w14:textId="77777777" w:rsidR="007754EC" w:rsidRPr="005C5CC2" w:rsidRDefault="007754EC" w:rsidP="00062728">
      <w:pPr>
        <w:rPr>
          <w:rFonts w:cstheme="minorHAnsi"/>
        </w:rPr>
      </w:pPr>
    </w:p>
    <w:tbl>
      <w:tblPr>
        <w:tblStyle w:val="TableGrid"/>
        <w:tblW w:w="0" w:type="auto"/>
        <w:tblLook w:val="04A0" w:firstRow="1" w:lastRow="0" w:firstColumn="1" w:lastColumn="0" w:noHBand="0" w:noVBand="1"/>
      </w:tblPr>
      <w:tblGrid>
        <w:gridCol w:w="2789"/>
        <w:gridCol w:w="41"/>
        <w:gridCol w:w="2749"/>
        <w:gridCol w:w="2789"/>
        <w:gridCol w:w="2790"/>
        <w:gridCol w:w="2790"/>
      </w:tblGrid>
      <w:tr w:rsidR="008D1C7B" w:rsidRPr="005C5CC2" w14:paraId="48532FD1" w14:textId="77777777" w:rsidTr="7901E83B">
        <w:tc>
          <w:tcPr>
            <w:tcW w:w="13948" w:type="dxa"/>
            <w:gridSpan w:val="6"/>
            <w:shd w:val="clear" w:color="auto" w:fill="E7E6E6" w:themeFill="background2"/>
          </w:tcPr>
          <w:p w14:paraId="7196FC1F" w14:textId="16FE3F24" w:rsidR="008D1C7B" w:rsidRPr="005C5CC2" w:rsidRDefault="00FD14B5" w:rsidP="008D1C7B">
            <w:pPr>
              <w:pStyle w:val="Heading1"/>
              <w:jc w:val="center"/>
              <w:rPr>
                <w:rFonts w:asciiTheme="minorHAnsi" w:hAnsiTheme="minorHAnsi" w:cstheme="minorHAnsi"/>
                <w:b/>
                <w:bCs/>
              </w:rPr>
            </w:pPr>
            <w:r w:rsidRPr="005C5CC2">
              <w:rPr>
                <w:rFonts w:asciiTheme="minorHAnsi" w:hAnsiTheme="minorHAnsi" w:cstheme="minorHAnsi"/>
                <w:b/>
                <w:bCs/>
              </w:rPr>
              <w:t xml:space="preserve">ELC- </w:t>
            </w:r>
            <w:r w:rsidR="008D1C7B" w:rsidRPr="005C5CC2">
              <w:rPr>
                <w:rFonts w:asciiTheme="minorHAnsi" w:hAnsiTheme="minorHAnsi" w:cstheme="minorHAnsi"/>
                <w:b/>
                <w:bCs/>
              </w:rPr>
              <w:t>Improvement Plan 202</w:t>
            </w:r>
            <w:r w:rsidR="00052400" w:rsidRPr="005C5CC2">
              <w:rPr>
                <w:rFonts w:asciiTheme="minorHAnsi" w:hAnsiTheme="minorHAnsi" w:cstheme="minorHAnsi"/>
                <w:b/>
                <w:bCs/>
              </w:rPr>
              <w:t>6</w:t>
            </w:r>
            <w:r w:rsidR="008D1C7B" w:rsidRPr="005C5CC2">
              <w:rPr>
                <w:rFonts w:asciiTheme="minorHAnsi" w:hAnsiTheme="minorHAnsi" w:cstheme="minorHAnsi"/>
                <w:b/>
                <w:bCs/>
              </w:rPr>
              <w:t>-2</w:t>
            </w:r>
            <w:r w:rsidR="00052400" w:rsidRPr="005C5CC2">
              <w:rPr>
                <w:rFonts w:asciiTheme="minorHAnsi" w:hAnsiTheme="minorHAnsi" w:cstheme="minorHAnsi"/>
                <w:b/>
                <w:bCs/>
              </w:rPr>
              <w:t>7</w:t>
            </w:r>
          </w:p>
        </w:tc>
      </w:tr>
      <w:tr w:rsidR="00127753" w:rsidRPr="005C5CC2" w14:paraId="3D3EB05B" w14:textId="77777777" w:rsidTr="7901E83B">
        <w:tc>
          <w:tcPr>
            <w:tcW w:w="2830" w:type="dxa"/>
            <w:gridSpan w:val="2"/>
            <w:shd w:val="clear" w:color="auto" w:fill="EDEDED" w:themeFill="accent3" w:themeFillTint="33"/>
          </w:tcPr>
          <w:p w14:paraId="3A5E36D3" w14:textId="6C9E1745" w:rsidR="00127753" w:rsidRPr="005C5CC2" w:rsidRDefault="008D1C7B" w:rsidP="00062728">
            <w:pPr>
              <w:rPr>
                <w:rFonts w:cstheme="minorHAnsi"/>
                <w:b/>
                <w:bCs/>
              </w:rPr>
            </w:pPr>
            <w:r w:rsidRPr="005C5CC2">
              <w:rPr>
                <w:rFonts w:cstheme="minorHAnsi"/>
                <w:b/>
                <w:bCs/>
              </w:rPr>
              <w:t>Improvement Priority 1</w:t>
            </w:r>
            <w:r w:rsidR="00504A84" w:rsidRPr="005C5CC2">
              <w:rPr>
                <w:rFonts w:cstheme="minorHAnsi"/>
                <w:b/>
                <w:bCs/>
              </w:rPr>
              <w:t>:</w:t>
            </w:r>
          </w:p>
        </w:tc>
        <w:tc>
          <w:tcPr>
            <w:tcW w:w="11118" w:type="dxa"/>
            <w:gridSpan w:val="4"/>
          </w:tcPr>
          <w:p w14:paraId="4B6A0495" w14:textId="721C21EF" w:rsidR="003F66EE" w:rsidRPr="005C5CC2" w:rsidRDefault="5E17B20A" w:rsidP="00062728">
            <w:pPr>
              <w:rPr>
                <w:rFonts w:cstheme="minorHAnsi"/>
              </w:rPr>
            </w:pPr>
            <w:r w:rsidRPr="005C5CC2">
              <w:rPr>
                <w:rFonts w:cstheme="minorHAnsi"/>
              </w:rPr>
              <w:t xml:space="preserve"> </w:t>
            </w:r>
            <w:r w:rsidR="00301B60" w:rsidRPr="005C5CC2">
              <w:rPr>
                <w:rFonts w:eastAsiaTheme="minorEastAsia" w:cstheme="minorHAnsi"/>
                <w:color w:val="000000" w:themeColor="text1"/>
                <w:sz w:val="20"/>
                <w:szCs w:val="20"/>
              </w:rPr>
              <w:t>To strengthen early phonological awareness, oral language and vocabulary development in the ELC to improve children’s readiness for early reading and writing leading to improved P1 Literacy attainment.</w:t>
            </w:r>
          </w:p>
        </w:tc>
      </w:tr>
      <w:tr w:rsidR="00127753" w:rsidRPr="005C5CC2" w14:paraId="0F944C61" w14:textId="77777777" w:rsidTr="7901E83B">
        <w:tc>
          <w:tcPr>
            <w:tcW w:w="2830" w:type="dxa"/>
            <w:gridSpan w:val="2"/>
            <w:shd w:val="clear" w:color="auto" w:fill="EDEDED" w:themeFill="accent3" w:themeFillTint="33"/>
          </w:tcPr>
          <w:p w14:paraId="29005FF0" w14:textId="39A3985E" w:rsidR="00127753" w:rsidRPr="005C5CC2" w:rsidRDefault="00504A84" w:rsidP="00062728">
            <w:pPr>
              <w:rPr>
                <w:rFonts w:cstheme="minorHAnsi"/>
                <w:b/>
                <w:bCs/>
              </w:rPr>
            </w:pPr>
            <w:r w:rsidRPr="005C5CC2">
              <w:rPr>
                <w:rFonts w:cstheme="minorHAnsi"/>
                <w:b/>
                <w:bCs/>
              </w:rPr>
              <w:t>Person(s) Responsible:</w:t>
            </w:r>
          </w:p>
        </w:tc>
        <w:tc>
          <w:tcPr>
            <w:tcW w:w="11118" w:type="dxa"/>
            <w:gridSpan w:val="4"/>
          </w:tcPr>
          <w:p w14:paraId="5F35547B" w14:textId="77777777" w:rsidR="003F66EE" w:rsidRPr="005C5CC2" w:rsidRDefault="00301B60" w:rsidP="00062728">
            <w:pPr>
              <w:rPr>
                <w:rFonts w:eastAsiaTheme="minorEastAsia" w:cstheme="minorHAnsi"/>
                <w:color w:val="000000" w:themeColor="text1"/>
                <w:sz w:val="20"/>
                <w:szCs w:val="20"/>
              </w:rPr>
            </w:pPr>
            <w:r w:rsidRPr="005C5CC2">
              <w:rPr>
                <w:rFonts w:eastAsiaTheme="minorEastAsia" w:cstheme="minorHAnsi"/>
                <w:color w:val="000000" w:themeColor="text1"/>
                <w:sz w:val="20"/>
                <w:szCs w:val="20"/>
              </w:rPr>
              <w:t>PT/EYO overall</w:t>
            </w:r>
          </w:p>
          <w:p w14:paraId="0E6D3B9A" w14:textId="0F734DDE" w:rsidR="00391CC5" w:rsidRPr="005C5CC2" w:rsidRDefault="00391CC5" w:rsidP="00062728">
            <w:pPr>
              <w:rPr>
                <w:rFonts w:cstheme="minorHAnsi"/>
              </w:rPr>
            </w:pPr>
          </w:p>
        </w:tc>
      </w:tr>
      <w:tr w:rsidR="00127753" w:rsidRPr="005C5CC2" w14:paraId="1FF2771F" w14:textId="77777777" w:rsidTr="7901E83B">
        <w:tc>
          <w:tcPr>
            <w:tcW w:w="2830" w:type="dxa"/>
            <w:gridSpan w:val="2"/>
            <w:shd w:val="clear" w:color="auto" w:fill="EDEDED" w:themeFill="accent3" w:themeFillTint="33"/>
          </w:tcPr>
          <w:p w14:paraId="4742D903" w14:textId="4FD3204D" w:rsidR="00127753" w:rsidRPr="005C5CC2" w:rsidRDefault="003F66EE" w:rsidP="00062728">
            <w:pPr>
              <w:rPr>
                <w:rFonts w:cstheme="minorHAnsi"/>
                <w:b/>
                <w:bCs/>
              </w:rPr>
            </w:pPr>
            <w:r w:rsidRPr="005C5CC2">
              <w:rPr>
                <w:rFonts w:cstheme="minorHAnsi"/>
                <w:b/>
                <w:bCs/>
              </w:rPr>
              <w:t>Next Steps from S&amp;Q report:</w:t>
            </w:r>
          </w:p>
        </w:tc>
        <w:tc>
          <w:tcPr>
            <w:tcW w:w="11118" w:type="dxa"/>
            <w:gridSpan w:val="4"/>
          </w:tcPr>
          <w:p w14:paraId="1E675A11" w14:textId="77777777" w:rsidR="0086682E" w:rsidRPr="005C5CC2" w:rsidRDefault="0086682E" w:rsidP="0086682E">
            <w:pPr>
              <w:pStyle w:val="ListParagraph"/>
              <w:numPr>
                <w:ilvl w:val="0"/>
                <w:numId w:val="29"/>
              </w:numPr>
              <w:rPr>
                <w:rFonts w:eastAsiaTheme="minorEastAsia" w:cstheme="minorHAnsi"/>
                <w:sz w:val="20"/>
                <w:szCs w:val="20"/>
              </w:rPr>
            </w:pPr>
            <w:r w:rsidRPr="005C5CC2">
              <w:rPr>
                <w:rFonts w:eastAsiaTheme="minorEastAsia" w:cstheme="minorHAnsi"/>
                <w:sz w:val="20"/>
                <w:szCs w:val="20"/>
              </w:rPr>
              <w:t>Continue to use planning systems to write up a Literacy Focus over two weeks e.g. clapping sounds.</w:t>
            </w:r>
          </w:p>
          <w:p w14:paraId="7DF70D5F" w14:textId="77777777" w:rsidR="0086682E" w:rsidRPr="005C5CC2" w:rsidRDefault="0086682E" w:rsidP="0086682E">
            <w:pPr>
              <w:pStyle w:val="ListParagraph"/>
              <w:numPr>
                <w:ilvl w:val="0"/>
                <w:numId w:val="29"/>
              </w:numPr>
              <w:rPr>
                <w:rFonts w:eastAsiaTheme="minorEastAsia" w:cstheme="minorHAnsi"/>
                <w:sz w:val="20"/>
                <w:szCs w:val="20"/>
              </w:rPr>
            </w:pPr>
            <w:r w:rsidRPr="005C5CC2">
              <w:rPr>
                <w:rFonts w:eastAsiaTheme="minorEastAsia" w:cstheme="minorHAnsi"/>
                <w:sz w:val="20"/>
                <w:szCs w:val="20"/>
              </w:rPr>
              <w:t>Develop planned group times daily for planned phonological awareness- highlighting rhyming, syllables etc</w:t>
            </w:r>
          </w:p>
          <w:p w14:paraId="09C8F57E" w14:textId="77777777" w:rsidR="0086682E" w:rsidRPr="005C5CC2" w:rsidRDefault="0086682E" w:rsidP="0086682E">
            <w:pPr>
              <w:pStyle w:val="ListParagraph"/>
              <w:numPr>
                <w:ilvl w:val="0"/>
                <w:numId w:val="29"/>
              </w:numPr>
              <w:rPr>
                <w:rFonts w:eastAsiaTheme="minorEastAsia" w:cstheme="minorHAnsi"/>
                <w:sz w:val="20"/>
                <w:szCs w:val="20"/>
              </w:rPr>
            </w:pPr>
            <w:r w:rsidRPr="005C5CC2">
              <w:rPr>
                <w:rFonts w:eastAsiaTheme="minorEastAsia" w:cstheme="minorHAnsi"/>
                <w:sz w:val="20"/>
                <w:szCs w:val="20"/>
              </w:rPr>
              <w:t>Increase challenge in learning by focusing on extending knowledge into mark making.</w:t>
            </w:r>
          </w:p>
          <w:p w14:paraId="7D7E9F89" w14:textId="77777777" w:rsidR="0086682E" w:rsidRPr="005C5CC2" w:rsidRDefault="0086682E" w:rsidP="0086682E">
            <w:pPr>
              <w:pStyle w:val="ListParagraph"/>
              <w:numPr>
                <w:ilvl w:val="0"/>
                <w:numId w:val="29"/>
              </w:numPr>
              <w:rPr>
                <w:rFonts w:eastAsiaTheme="minorEastAsia" w:cstheme="minorHAnsi"/>
                <w:sz w:val="20"/>
                <w:szCs w:val="20"/>
              </w:rPr>
            </w:pPr>
            <w:r w:rsidRPr="005C5CC2">
              <w:rPr>
                <w:rFonts w:eastAsiaTheme="minorEastAsia" w:cstheme="minorHAnsi"/>
                <w:sz w:val="20"/>
                <w:szCs w:val="20"/>
              </w:rPr>
              <w:t>Develop practitioner observation skills focusing on Literacy and how to develop it.</w:t>
            </w:r>
          </w:p>
          <w:p w14:paraId="7DBB56E2" w14:textId="77777777" w:rsidR="0086682E" w:rsidRPr="005C5CC2" w:rsidRDefault="0086682E" w:rsidP="0086682E">
            <w:pPr>
              <w:pStyle w:val="ListParagraph"/>
              <w:numPr>
                <w:ilvl w:val="0"/>
                <w:numId w:val="29"/>
              </w:numPr>
              <w:rPr>
                <w:rFonts w:eastAsiaTheme="minorEastAsia" w:cstheme="minorHAnsi"/>
                <w:sz w:val="20"/>
                <w:szCs w:val="20"/>
              </w:rPr>
            </w:pPr>
            <w:r w:rsidRPr="005C5CC2">
              <w:rPr>
                <w:rFonts w:eastAsiaTheme="minorEastAsia" w:cstheme="minorHAnsi"/>
                <w:sz w:val="20"/>
                <w:szCs w:val="20"/>
              </w:rPr>
              <w:t>Develop literacy rich environments with mark making opportunities in all areas.</w:t>
            </w:r>
          </w:p>
          <w:p w14:paraId="2250CC33" w14:textId="17010FB8" w:rsidR="00127753" w:rsidRPr="005C5CC2" w:rsidRDefault="0086682E" w:rsidP="0086682E">
            <w:pPr>
              <w:pStyle w:val="ListParagraph"/>
              <w:numPr>
                <w:ilvl w:val="0"/>
                <w:numId w:val="29"/>
              </w:numPr>
              <w:rPr>
                <w:rFonts w:eastAsiaTheme="minorEastAsia" w:cstheme="minorHAnsi"/>
                <w:sz w:val="20"/>
                <w:szCs w:val="20"/>
              </w:rPr>
            </w:pPr>
            <w:r w:rsidRPr="005C5CC2">
              <w:rPr>
                <w:rFonts w:eastAsiaTheme="minorEastAsia" w:cstheme="minorHAnsi"/>
                <w:color w:val="000000" w:themeColor="text1"/>
                <w:sz w:val="20"/>
                <w:szCs w:val="20"/>
              </w:rPr>
              <w:t>Continue to strengthen the current approaches for tracking and monitoring progress helping to ensure the best possible outcomes for all children.</w:t>
            </w:r>
          </w:p>
          <w:p w14:paraId="6A8C35A2" w14:textId="77777777" w:rsidR="003F66EE" w:rsidRPr="005C5CC2" w:rsidRDefault="003F66EE" w:rsidP="003F66EE">
            <w:pPr>
              <w:rPr>
                <w:rFonts w:cstheme="minorHAnsi"/>
              </w:rPr>
            </w:pPr>
          </w:p>
        </w:tc>
      </w:tr>
      <w:tr w:rsidR="00BB04E1" w:rsidRPr="005C5CC2" w14:paraId="5260060C" w14:textId="77777777" w:rsidTr="7901E83B">
        <w:tc>
          <w:tcPr>
            <w:tcW w:w="2830" w:type="dxa"/>
            <w:gridSpan w:val="2"/>
          </w:tcPr>
          <w:p w14:paraId="7B389B2A" w14:textId="77777777" w:rsidR="00BB04E1" w:rsidRPr="005C5CC2" w:rsidRDefault="00BB04E1" w:rsidP="00062728">
            <w:pPr>
              <w:rPr>
                <w:rFonts w:cstheme="minorHAnsi"/>
                <w:b/>
                <w:bCs/>
              </w:rPr>
            </w:pPr>
            <w:r w:rsidRPr="005C5CC2">
              <w:rPr>
                <w:rFonts w:cstheme="minorHAnsi"/>
                <w:b/>
                <w:bCs/>
              </w:rPr>
              <w:t xml:space="preserve">Links to </w:t>
            </w:r>
            <w:r w:rsidR="0021558F" w:rsidRPr="005C5CC2">
              <w:rPr>
                <w:rFonts w:cstheme="minorHAnsi"/>
                <w:b/>
                <w:bCs/>
              </w:rPr>
              <w:t>QI from Quality Improvement Framework</w:t>
            </w:r>
            <w:r w:rsidRPr="005C5CC2">
              <w:rPr>
                <w:rFonts w:cstheme="minorHAnsi"/>
                <w:b/>
                <w:bCs/>
              </w:rPr>
              <w:t>:</w:t>
            </w:r>
          </w:p>
          <w:p w14:paraId="33D0AFFD" w14:textId="618CDFDE" w:rsidR="00BF3507" w:rsidRPr="005C5CC2" w:rsidRDefault="00BF3507" w:rsidP="00062728">
            <w:pPr>
              <w:rPr>
                <w:rFonts w:cstheme="minorHAnsi"/>
                <w:b/>
                <w:bCs/>
              </w:rPr>
            </w:pPr>
          </w:p>
        </w:tc>
        <w:tc>
          <w:tcPr>
            <w:tcW w:w="11118" w:type="dxa"/>
            <w:gridSpan w:val="4"/>
          </w:tcPr>
          <w:p w14:paraId="11CE431A" w14:textId="77777777" w:rsidR="00A7203B" w:rsidRPr="005C5CC2" w:rsidRDefault="00A7203B" w:rsidP="7901E83B">
            <w:pPr>
              <w:tabs>
                <w:tab w:val="left" w:pos="3660"/>
              </w:tabs>
              <w:rPr>
                <w:rFonts w:cstheme="minorHAnsi"/>
                <w:b/>
                <w:bCs/>
                <w:color w:val="595959"/>
                <w:sz w:val="16"/>
                <w:szCs w:val="16"/>
              </w:rPr>
            </w:pPr>
            <w:r w:rsidRPr="005C5CC2">
              <w:rPr>
                <w:rFonts w:cstheme="minorHAnsi"/>
                <w:b/>
                <w:bCs/>
                <w:color w:val="595959" w:themeColor="text1" w:themeTint="A6"/>
                <w:sz w:val="16"/>
                <w:szCs w:val="16"/>
              </w:rPr>
              <w:t xml:space="preserve">Leadership: </w:t>
            </w:r>
            <w:r w:rsidRPr="005C5CC2">
              <w:rPr>
                <w:rFonts w:cstheme="minorHAnsi"/>
                <w:color w:val="595959" w:themeColor="text1" w:themeTint="A6"/>
                <w:sz w:val="16"/>
                <w:szCs w:val="16"/>
              </w:rPr>
              <w:t>Leadership and management of staff and resources, Staff skills, knowledge, values and deployment, Leadership of continuous improvement</w:t>
            </w:r>
          </w:p>
          <w:p w14:paraId="30F101FB" w14:textId="77777777" w:rsidR="00A7203B" w:rsidRPr="005C5CC2" w:rsidRDefault="00A7203B" w:rsidP="00A7203B">
            <w:pPr>
              <w:tabs>
                <w:tab w:val="left" w:pos="3660"/>
              </w:tabs>
              <w:rPr>
                <w:rFonts w:cstheme="minorHAnsi"/>
                <w:b/>
                <w:bCs/>
                <w:color w:val="595959"/>
                <w:sz w:val="16"/>
                <w:szCs w:val="16"/>
              </w:rPr>
            </w:pPr>
            <w:r w:rsidRPr="005C5CC2">
              <w:rPr>
                <w:rFonts w:cstheme="minorHAnsi"/>
                <w:b/>
                <w:bCs/>
                <w:color w:val="595959" w:themeColor="text1" w:themeTint="A6"/>
                <w:sz w:val="16"/>
                <w:szCs w:val="16"/>
              </w:rPr>
              <w:t xml:space="preserve">Children thrive and develop in quality spaces: </w:t>
            </w:r>
            <w:r w:rsidRPr="005C5CC2">
              <w:rPr>
                <w:rFonts w:cstheme="minorHAnsi"/>
                <w:color w:val="595959" w:themeColor="text1" w:themeTint="A6"/>
                <w:sz w:val="16"/>
                <w:szCs w:val="16"/>
              </w:rPr>
              <w:t>Children experience high quality spaces</w:t>
            </w:r>
          </w:p>
          <w:p w14:paraId="28E5C33E" w14:textId="77777777" w:rsidR="00A7203B" w:rsidRPr="005C5CC2" w:rsidRDefault="00A7203B" w:rsidP="00A7203B">
            <w:pPr>
              <w:tabs>
                <w:tab w:val="left" w:pos="3660"/>
              </w:tabs>
              <w:rPr>
                <w:rFonts w:cstheme="minorHAnsi"/>
                <w:b/>
                <w:bCs/>
                <w:color w:val="595959"/>
                <w:sz w:val="16"/>
                <w:szCs w:val="16"/>
              </w:rPr>
            </w:pPr>
            <w:r w:rsidRPr="005C5CC2">
              <w:rPr>
                <w:rFonts w:cstheme="minorHAnsi"/>
                <w:b/>
                <w:bCs/>
                <w:color w:val="595959" w:themeColor="text1" w:themeTint="A6"/>
                <w:sz w:val="16"/>
                <w:szCs w:val="16"/>
              </w:rPr>
              <w:t xml:space="preserve">Children play and learn: </w:t>
            </w:r>
            <w:r w:rsidRPr="005C5CC2">
              <w:rPr>
                <w:rFonts w:cstheme="minorHAnsi"/>
                <w:color w:val="595959" w:themeColor="text1" w:themeTint="A6"/>
                <w:sz w:val="16"/>
                <w:szCs w:val="16"/>
              </w:rPr>
              <w:t>Playing, learning and developing, Curriculum, Learning, teaching and assessment</w:t>
            </w:r>
          </w:p>
          <w:p w14:paraId="4461A0AA" w14:textId="3DFA33DE" w:rsidR="00BB04E1" w:rsidRPr="005C5CC2" w:rsidRDefault="00A7203B" w:rsidP="0021558F">
            <w:pPr>
              <w:tabs>
                <w:tab w:val="left" w:pos="3660"/>
              </w:tabs>
              <w:rPr>
                <w:rFonts w:cstheme="minorHAnsi"/>
                <w:b/>
                <w:bCs/>
                <w:color w:val="595959"/>
                <w:sz w:val="16"/>
                <w:szCs w:val="16"/>
              </w:rPr>
            </w:pPr>
            <w:r w:rsidRPr="005C5CC2">
              <w:rPr>
                <w:rFonts w:cstheme="minorHAnsi"/>
                <w:b/>
                <w:bCs/>
                <w:color w:val="595959"/>
                <w:sz w:val="16"/>
                <w:szCs w:val="16"/>
              </w:rPr>
              <w:t>Children are supported to achieve:</w:t>
            </w:r>
            <w:r w:rsidRPr="005C5CC2">
              <w:rPr>
                <w:rFonts w:cstheme="minorHAnsi"/>
                <w:color w:val="231C4E"/>
                <w:sz w:val="16"/>
                <w:szCs w:val="16"/>
                <w:shd w:val="clear" w:color="auto" w:fill="F8F8F8"/>
              </w:rPr>
              <w:t xml:space="preserve"> </w:t>
            </w:r>
            <w:r w:rsidRPr="005C5CC2">
              <w:rPr>
                <w:rFonts w:cstheme="minorHAnsi"/>
                <w:color w:val="595959"/>
                <w:sz w:val="16"/>
                <w:szCs w:val="16"/>
              </w:rPr>
              <w:t>Nurturing care and support, Wellbeing, inclusion and equality, Children’s pro</w:t>
            </w:r>
            <w:r w:rsidRPr="005C5CC2">
              <w:rPr>
                <w:rFonts w:cstheme="minorHAnsi"/>
                <w:color w:val="595959" w:themeColor="text1" w:themeTint="A6"/>
                <w:sz w:val="16"/>
                <w:szCs w:val="16"/>
              </w:rPr>
              <w:t>gress, Safeguarding and Child Protection</w:t>
            </w:r>
          </w:p>
          <w:p w14:paraId="67FC3A93" w14:textId="5A900AE8" w:rsidR="00BB04E1" w:rsidRPr="005C5CC2" w:rsidRDefault="00BB04E1" w:rsidP="00062728">
            <w:pPr>
              <w:rPr>
                <w:rFonts w:cstheme="minorHAnsi"/>
                <w:b/>
                <w:bCs/>
              </w:rPr>
            </w:pPr>
          </w:p>
        </w:tc>
      </w:tr>
      <w:tr w:rsidR="006E325E" w:rsidRPr="005C5CC2" w14:paraId="08020EB6" w14:textId="77777777" w:rsidTr="7901E83B">
        <w:tc>
          <w:tcPr>
            <w:tcW w:w="2789" w:type="dxa"/>
            <w:shd w:val="clear" w:color="auto" w:fill="FFFF00"/>
          </w:tcPr>
          <w:p w14:paraId="3ACF8113" w14:textId="77777777" w:rsidR="006E325E" w:rsidRPr="005C5CC2" w:rsidRDefault="007449A8" w:rsidP="00062728">
            <w:pPr>
              <w:rPr>
                <w:rFonts w:cstheme="minorHAnsi"/>
                <w:b/>
                <w:bCs/>
              </w:rPr>
            </w:pPr>
            <w:r w:rsidRPr="005C5CC2">
              <w:rPr>
                <w:rFonts w:cstheme="minorHAnsi"/>
                <w:b/>
                <w:bCs/>
              </w:rPr>
              <w:t>Key Issue/Challenge</w:t>
            </w:r>
          </w:p>
          <w:p w14:paraId="19F84CDC" w14:textId="01740954" w:rsidR="007449A8" w:rsidRPr="005C5CC2" w:rsidRDefault="007449A8" w:rsidP="00062728">
            <w:pPr>
              <w:rPr>
                <w:rFonts w:cstheme="minorHAnsi"/>
              </w:rPr>
            </w:pPr>
            <w:r w:rsidRPr="005C5CC2">
              <w:rPr>
                <w:rFonts w:cstheme="minorHAnsi"/>
                <w:b/>
                <w:bCs/>
              </w:rPr>
              <w:t>(Why?)</w:t>
            </w:r>
          </w:p>
        </w:tc>
        <w:tc>
          <w:tcPr>
            <w:tcW w:w="2790" w:type="dxa"/>
            <w:gridSpan w:val="2"/>
            <w:shd w:val="clear" w:color="auto" w:fill="ED7D31" w:themeFill="accent2"/>
          </w:tcPr>
          <w:p w14:paraId="65A94632" w14:textId="3D08CE41" w:rsidR="008B33AF" w:rsidRPr="005C5CC2" w:rsidRDefault="008B33AF" w:rsidP="00062728">
            <w:pPr>
              <w:rPr>
                <w:rFonts w:cstheme="minorHAnsi"/>
                <w:b/>
                <w:bCs/>
              </w:rPr>
            </w:pPr>
            <w:r w:rsidRPr="005C5CC2">
              <w:rPr>
                <w:rFonts w:cstheme="minorHAnsi"/>
                <w:b/>
                <w:bCs/>
              </w:rPr>
              <w:t>What will solve the issue/challenge (What?)</w:t>
            </w:r>
          </w:p>
        </w:tc>
        <w:tc>
          <w:tcPr>
            <w:tcW w:w="2789" w:type="dxa"/>
            <w:shd w:val="clear" w:color="auto" w:fill="9CC2E5" w:themeFill="accent5" w:themeFillTint="99"/>
          </w:tcPr>
          <w:p w14:paraId="22E8F990" w14:textId="77777777" w:rsidR="006E325E" w:rsidRPr="005C5CC2" w:rsidRDefault="000C6C62" w:rsidP="00062728">
            <w:pPr>
              <w:rPr>
                <w:rFonts w:cstheme="minorHAnsi"/>
                <w:b/>
                <w:bCs/>
              </w:rPr>
            </w:pPr>
            <w:r w:rsidRPr="005C5CC2">
              <w:rPr>
                <w:rFonts w:cstheme="minorHAnsi"/>
                <w:b/>
                <w:bCs/>
              </w:rPr>
              <w:t>Implementation activities</w:t>
            </w:r>
          </w:p>
          <w:p w14:paraId="29F6E7CC" w14:textId="39D8F044" w:rsidR="000C6C62" w:rsidRPr="005C5CC2" w:rsidRDefault="000C6C62" w:rsidP="00062728">
            <w:pPr>
              <w:rPr>
                <w:rFonts w:cstheme="minorHAnsi"/>
              </w:rPr>
            </w:pPr>
            <w:r w:rsidRPr="005C5CC2">
              <w:rPr>
                <w:rFonts w:cstheme="minorHAnsi"/>
                <w:b/>
                <w:bCs/>
              </w:rPr>
              <w:t>(</w:t>
            </w:r>
            <w:proofErr w:type="spellStart"/>
            <w:proofErr w:type="gramStart"/>
            <w:r w:rsidRPr="005C5CC2">
              <w:rPr>
                <w:rFonts w:cstheme="minorHAnsi"/>
                <w:b/>
                <w:bCs/>
              </w:rPr>
              <w:t>How,when</w:t>
            </w:r>
            <w:proofErr w:type="spellEnd"/>
            <w:proofErr w:type="gramEnd"/>
            <w:r w:rsidRPr="005C5CC2">
              <w:rPr>
                <w:rFonts w:cstheme="minorHAnsi"/>
                <w:b/>
                <w:bCs/>
              </w:rPr>
              <w:t xml:space="preserve"> and who?)</w:t>
            </w:r>
          </w:p>
        </w:tc>
        <w:tc>
          <w:tcPr>
            <w:tcW w:w="2790" w:type="dxa"/>
            <w:shd w:val="clear" w:color="auto" w:fill="FFD966" w:themeFill="accent4" w:themeFillTint="99"/>
          </w:tcPr>
          <w:p w14:paraId="64E9ACF8" w14:textId="77777777" w:rsidR="006E325E" w:rsidRPr="005C5CC2" w:rsidRDefault="000C6C62" w:rsidP="00062728">
            <w:pPr>
              <w:rPr>
                <w:rFonts w:cstheme="minorHAnsi"/>
                <w:b/>
                <w:bCs/>
              </w:rPr>
            </w:pPr>
            <w:r w:rsidRPr="005C5CC2">
              <w:rPr>
                <w:rFonts w:cstheme="minorHAnsi"/>
                <w:b/>
                <w:bCs/>
              </w:rPr>
              <w:t>Out</w:t>
            </w:r>
            <w:r w:rsidR="00950790" w:rsidRPr="005C5CC2">
              <w:rPr>
                <w:rFonts w:cstheme="minorHAnsi"/>
                <w:b/>
                <w:bCs/>
              </w:rPr>
              <w:t>comes</w:t>
            </w:r>
          </w:p>
          <w:p w14:paraId="00274BB7" w14:textId="61CCE213" w:rsidR="00950790" w:rsidRPr="005C5CC2" w:rsidRDefault="00950790" w:rsidP="00062728">
            <w:pPr>
              <w:rPr>
                <w:rFonts w:cstheme="minorHAnsi"/>
              </w:rPr>
            </w:pPr>
            <w:r w:rsidRPr="005C5CC2">
              <w:rPr>
                <w:rFonts w:cstheme="minorHAnsi"/>
                <w:b/>
                <w:bCs/>
              </w:rPr>
              <w:t>(What does success look like?)</w:t>
            </w:r>
          </w:p>
        </w:tc>
        <w:tc>
          <w:tcPr>
            <w:tcW w:w="2790" w:type="dxa"/>
            <w:shd w:val="clear" w:color="auto" w:fill="D0CECE" w:themeFill="background2" w:themeFillShade="E6"/>
          </w:tcPr>
          <w:p w14:paraId="1C83C490" w14:textId="77777777" w:rsidR="006E325E" w:rsidRPr="005C5CC2" w:rsidRDefault="00950790" w:rsidP="00062728">
            <w:pPr>
              <w:rPr>
                <w:rFonts w:cstheme="minorHAnsi"/>
                <w:b/>
                <w:bCs/>
              </w:rPr>
            </w:pPr>
            <w:r w:rsidRPr="005C5CC2">
              <w:rPr>
                <w:rFonts w:cstheme="minorHAnsi"/>
                <w:b/>
                <w:bCs/>
              </w:rPr>
              <w:t>Measurements</w:t>
            </w:r>
          </w:p>
          <w:p w14:paraId="2A0B211D" w14:textId="05D636E3" w:rsidR="00950790" w:rsidRPr="005C5CC2" w:rsidRDefault="00950790" w:rsidP="00062728">
            <w:pPr>
              <w:rPr>
                <w:rFonts w:cstheme="minorHAnsi"/>
              </w:rPr>
            </w:pPr>
            <w:r w:rsidRPr="005C5CC2">
              <w:rPr>
                <w:rFonts w:cstheme="minorHAnsi"/>
                <w:b/>
                <w:bCs/>
              </w:rPr>
              <w:t>(How will you know?)</w:t>
            </w:r>
          </w:p>
        </w:tc>
      </w:tr>
      <w:tr w:rsidR="002F74AF" w:rsidRPr="005C5CC2" w14:paraId="21629012" w14:textId="77777777" w:rsidTr="7901E83B">
        <w:tc>
          <w:tcPr>
            <w:tcW w:w="2789" w:type="dxa"/>
          </w:tcPr>
          <w:p w14:paraId="6F84068D" w14:textId="77777777" w:rsidR="002F74AF" w:rsidRPr="005C5CC2" w:rsidRDefault="002F74AF" w:rsidP="002F74AF">
            <w:pPr>
              <w:rPr>
                <w:rFonts w:cstheme="minorHAnsi"/>
                <w:sz w:val="20"/>
                <w:szCs w:val="20"/>
              </w:rPr>
            </w:pPr>
          </w:p>
          <w:p w14:paraId="2A4BD60C" w14:textId="77777777" w:rsidR="002F74AF" w:rsidRPr="005C5CC2" w:rsidRDefault="002F74AF" w:rsidP="002F74AF">
            <w:pPr>
              <w:rPr>
                <w:rFonts w:eastAsiaTheme="minorEastAsia" w:cstheme="minorHAnsi"/>
                <w:color w:val="000000" w:themeColor="text1"/>
                <w:sz w:val="20"/>
                <w:szCs w:val="20"/>
              </w:rPr>
            </w:pPr>
            <w:r w:rsidRPr="005C5CC2">
              <w:rPr>
                <w:rFonts w:eastAsiaTheme="minorEastAsia" w:cstheme="minorHAnsi"/>
                <w:color w:val="000000" w:themeColor="text1"/>
                <w:sz w:val="20"/>
                <w:szCs w:val="20"/>
              </w:rPr>
              <w:t>Analysis of P1 data 25/26 shows that children with stronger phonological awareness, oral language, and vocabulary knowledge make more secure progress in early reading and writing. From the analysis 20% (4) of children in P1 that are ‘not on track’ come from BPS ELC.</w:t>
            </w:r>
          </w:p>
          <w:p w14:paraId="3A5F55BD" w14:textId="77777777" w:rsidR="002F74AF" w:rsidRPr="005C5CC2" w:rsidRDefault="002F74AF" w:rsidP="002F74AF">
            <w:pPr>
              <w:rPr>
                <w:rFonts w:eastAsiaTheme="minorEastAsia" w:cstheme="minorHAnsi"/>
                <w:color w:val="000000" w:themeColor="text1"/>
                <w:sz w:val="20"/>
                <w:szCs w:val="20"/>
              </w:rPr>
            </w:pPr>
          </w:p>
          <w:p w14:paraId="76690328" w14:textId="77777777" w:rsidR="002F74AF" w:rsidRPr="005C5CC2" w:rsidRDefault="002F74AF" w:rsidP="002F74AF">
            <w:pPr>
              <w:rPr>
                <w:rFonts w:eastAsiaTheme="minorEastAsia" w:cstheme="minorHAnsi"/>
                <w:color w:val="000000" w:themeColor="text1"/>
                <w:sz w:val="20"/>
                <w:szCs w:val="20"/>
              </w:rPr>
            </w:pPr>
            <w:r w:rsidRPr="005C5CC2">
              <w:rPr>
                <w:rFonts w:eastAsiaTheme="minorEastAsia" w:cstheme="minorHAnsi"/>
                <w:color w:val="000000" w:themeColor="text1"/>
                <w:sz w:val="20"/>
                <w:szCs w:val="20"/>
              </w:rPr>
              <w:t xml:space="preserve">Strengthening these foundations in the ELC will ensure children transition into P1 with the skills, confidence and language needed to access the Literacy curriculum. </w:t>
            </w:r>
          </w:p>
          <w:p w14:paraId="35AB0B05" w14:textId="77777777" w:rsidR="002F74AF" w:rsidRPr="005C5CC2" w:rsidRDefault="002F74AF" w:rsidP="002F74AF">
            <w:pPr>
              <w:rPr>
                <w:rFonts w:eastAsiaTheme="minorEastAsia" w:cstheme="minorHAnsi"/>
                <w:color w:val="000000" w:themeColor="text1"/>
                <w:sz w:val="20"/>
                <w:szCs w:val="20"/>
              </w:rPr>
            </w:pPr>
          </w:p>
          <w:p w14:paraId="7DD29175" w14:textId="77777777" w:rsidR="002F74AF" w:rsidRPr="005C5CC2" w:rsidRDefault="002F74AF" w:rsidP="002F74AF">
            <w:pPr>
              <w:rPr>
                <w:rFonts w:eastAsiaTheme="minorEastAsia" w:cstheme="minorHAnsi"/>
                <w:color w:val="000000" w:themeColor="text1"/>
                <w:sz w:val="20"/>
                <w:szCs w:val="20"/>
              </w:rPr>
            </w:pPr>
          </w:p>
          <w:p w14:paraId="1223431F" w14:textId="77777777" w:rsidR="002F74AF" w:rsidRPr="005C5CC2" w:rsidRDefault="002F74AF" w:rsidP="002F74AF">
            <w:pPr>
              <w:rPr>
                <w:rFonts w:eastAsiaTheme="minorEastAsia" w:cstheme="minorHAnsi"/>
                <w:color w:val="000000" w:themeColor="text1"/>
                <w:sz w:val="20"/>
                <w:szCs w:val="20"/>
              </w:rPr>
            </w:pPr>
            <w:r w:rsidRPr="005C5CC2">
              <w:rPr>
                <w:rFonts w:eastAsiaTheme="minorEastAsia" w:cstheme="minorHAnsi"/>
                <w:color w:val="000000" w:themeColor="text1"/>
                <w:sz w:val="20"/>
                <w:szCs w:val="20"/>
              </w:rPr>
              <w:t>Through recent Self Evaluation a key area would be strengthening practitioner knowledge and confidence in early Literacy, particularly in phonological awareness (rhyme, alliteration, oral blending and segmenting) and the progression of early reading and writing skills.</w:t>
            </w:r>
          </w:p>
          <w:p w14:paraId="6DD2BB6C" w14:textId="77777777" w:rsidR="002F74AF" w:rsidRPr="005C5CC2" w:rsidRDefault="002F74AF" w:rsidP="002F74AF">
            <w:pPr>
              <w:rPr>
                <w:rFonts w:eastAsiaTheme="minorEastAsia" w:cstheme="minorHAnsi"/>
                <w:color w:val="FF0000"/>
                <w:sz w:val="20"/>
                <w:szCs w:val="20"/>
              </w:rPr>
            </w:pPr>
          </w:p>
          <w:p w14:paraId="06F32C32" w14:textId="77777777" w:rsidR="002F74AF" w:rsidRPr="005C5CC2" w:rsidRDefault="002F74AF" w:rsidP="002F74AF">
            <w:pPr>
              <w:rPr>
                <w:rFonts w:cstheme="minorHAnsi"/>
                <w:sz w:val="20"/>
                <w:szCs w:val="20"/>
              </w:rPr>
            </w:pPr>
          </w:p>
          <w:p w14:paraId="41221EA3" w14:textId="77777777" w:rsidR="002F74AF" w:rsidRPr="005C5CC2" w:rsidRDefault="002F74AF" w:rsidP="002F74AF">
            <w:pPr>
              <w:rPr>
                <w:rFonts w:cstheme="minorHAnsi"/>
                <w:sz w:val="20"/>
                <w:szCs w:val="20"/>
              </w:rPr>
            </w:pPr>
          </w:p>
          <w:p w14:paraId="37DC4F32" w14:textId="77777777" w:rsidR="002F74AF" w:rsidRPr="005C5CC2" w:rsidRDefault="002F74AF" w:rsidP="002F74AF">
            <w:pPr>
              <w:rPr>
                <w:rFonts w:cstheme="minorHAnsi"/>
                <w:sz w:val="20"/>
                <w:szCs w:val="20"/>
              </w:rPr>
            </w:pPr>
          </w:p>
          <w:p w14:paraId="7D4D463B" w14:textId="77777777" w:rsidR="002F74AF" w:rsidRPr="005C5CC2" w:rsidRDefault="002F74AF" w:rsidP="002F74AF">
            <w:pPr>
              <w:rPr>
                <w:rFonts w:cstheme="minorHAnsi"/>
                <w:sz w:val="20"/>
                <w:szCs w:val="20"/>
              </w:rPr>
            </w:pPr>
          </w:p>
        </w:tc>
        <w:tc>
          <w:tcPr>
            <w:tcW w:w="2790" w:type="dxa"/>
            <w:gridSpan w:val="2"/>
          </w:tcPr>
          <w:p w14:paraId="26828ED5" w14:textId="77777777" w:rsidR="002F74AF" w:rsidRPr="005C5CC2" w:rsidRDefault="002F74AF" w:rsidP="002F74AF">
            <w:pPr>
              <w:rPr>
                <w:rFonts w:cstheme="minorHAnsi"/>
                <w:sz w:val="20"/>
                <w:szCs w:val="20"/>
              </w:rPr>
            </w:pPr>
          </w:p>
          <w:p w14:paraId="79AE35AD" w14:textId="77777777" w:rsidR="002F74AF" w:rsidRPr="005C5CC2" w:rsidRDefault="002F74AF" w:rsidP="002F74AF">
            <w:pPr>
              <w:rPr>
                <w:rFonts w:eastAsiaTheme="minorEastAsia" w:cstheme="minorHAnsi"/>
                <w:sz w:val="20"/>
                <w:szCs w:val="20"/>
              </w:rPr>
            </w:pPr>
            <w:r w:rsidRPr="005C5CC2">
              <w:rPr>
                <w:rFonts w:eastAsiaTheme="minorEastAsia" w:cstheme="minorHAnsi"/>
                <w:sz w:val="20"/>
                <w:szCs w:val="20"/>
              </w:rPr>
              <w:t>Using the Early Level Literacy Progression Pathways ensure planned Literacy for 2/4 weeks.</w:t>
            </w:r>
          </w:p>
          <w:p w14:paraId="2B4E25CF" w14:textId="77777777" w:rsidR="002F74AF" w:rsidRPr="005C5CC2" w:rsidRDefault="002F74AF" w:rsidP="002F74AF">
            <w:pPr>
              <w:rPr>
                <w:rFonts w:eastAsiaTheme="minorEastAsia" w:cstheme="minorHAnsi"/>
                <w:sz w:val="20"/>
                <w:szCs w:val="20"/>
              </w:rPr>
            </w:pPr>
          </w:p>
          <w:p w14:paraId="700D48B1" w14:textId="77777777" w:rsidR="002F74AF" w:rsidRPr="005C5CC2" w:rsidRDefault="002F74AF" w:rsidP="002F74AF">
            <w:pPr>
              <w:rPr>
                <w:rFonts w:eastAsiaTheme="minorEastAsia" w:cstheme="minorHAnsi"/>
                <w:sz w:val="20"/>
                <w:szCs w:val="20"/>
              </w:rPr>
            </w:pPr>
            <w:r w:rsidRPr="005C5CC2">
              <w:rPr>
                <w:rFonts w:eastAsiaTheme="minorEastAsia" w:cstheme="minorHAnsi"/>
                <w:sz w:val="20"/>
                <w:szCs w:val="20"/>
              </w:rPr>
              <w:t xml:space="preserve">Plan in group time to work with children on rhyming, initial sounds etc and providing feedback </w:t>
            </w:r>
          </w:p>
          <w:p w14:paraId="48AAADFA" w14:textId="77777777" w:rsidR="002F74AF" w:rsidRPr="005C5CC2" w:rsidRDefault="002F74AF" w:rsidP="002F74AF">
            <w:pPr>
              <w:rPr>
                <w:rFonts w:eastAsiaTheme="minorEastAsia" w:cstheme="minorHAnsi"/>
                <w:sz w:val="20"/>
                <w:szCs w:val="20"/>
              </w:rPr>
            </w:pPr>
          </w:p>
          <w:p w14:paraId="56E13D70" w14:textId="77777777" w:rsidR="002F74AF" w:rsidRPr="005C5CC2" w:rsidRDefault="002F74AF" w:rsidP="002F74AF">
            <w:pPr>
              <w:rPr>
                <w:rFonts w:eastAsiaTheme="minorEastAsia" w:cstheme="minorHAnsi"/>
                <w:sz w:val="20"/>
                <w:szCs w:val="20"/>
              </w:rPr>
            </w:pPr>
            <w:r w:rsidRPr="005C5CC2">
              <w:rPr>
                <w:rFonts w:eastAsiaTheme="minorEastAsia" w:cstheme="minorHAnsi"/>
                <w:sz w:val="20"/>
                <w:szCs w:val="20"/>
              </w:rPr>
              <w:lastRenderedPageBreak/>
              <w:t>Ensure areas of the ELC provide opportunities to write/copy from vocabulary displayed linked to planned themes e.g. school values, Ready Respectful Safe.</w:t>
            </w:r>
          </w:p>
          <w:p w14:paraId="19FEE7ED" w14:textId="77777777" w:rsidR="002F74AF" w:rsidRPr="005C5CC2" w:rsidRDefault="002F74AF" w:rsidP="002F74AF">
            <w:pPr>
              <w:rPr>
                <w:rFonts w:eastAsiaTheme="minorEastAsia" w:cstheme="minorHAnsi"/>
                <w:sz w:val="20"/>
                <w:szCs w:val="20"/>
              </w:rPr>
            </w:pPr>
          </w:p>
          <w:p w14:paraId="63143AB3" w14:textId="77777777" w:rsidR="002F74AF" w:rsidRPr="005C5CC2" w:rsidRDefault="002F74AF" w:rsidP="002F74AF">
            <w:pPr>
              <w:rPr>
                <w:rFonts w:eastAsiaTheme="minorEastAsia" w:cstheme="minorHAnsi"/>
                <w:sz w:val="20"/>
                <w:szCs w:val="20"/>
              </w:rPr>
            </w:pPr>
            <w:r w:rsidRPr="005C5CC2">
              <w:rPr>
                <w:rFonts w:eastAsiaTheme="minorEastAsia" w:cstheme="minorHAnsi"/>
                <w:sz w:val="20"/>
                <w:szCs w:val="20"/>
              </w:rPr>
              <w:t xml:space="preserve">Embed books in all areas, science, maths, construction as reference books in those areas. </w:t>
            </w:r>
          </w:p>
          <w:p w14:paraId="1A1CC96F" w14:textId="77777777" w:rsidR="002F74AF" w:rsidRPr="005C5CC2" w:rsidRDefault="002F74AF" w:rsidP="002F74AF">
            <w:pPr>
              <w:rPr>
                <w:rFonts w:eastAsiaTheme="minorEastAsia" w:cstheme="minorHAnsi"/>
                <w:sz w:val="20"/>
                <w:szCs w:val="20"/>
              </w:rPr>
            </w:pPr>
          </w:p>
          <w:p w14:paraId="5D686A15" w14:textId="7A950FF8" w:rsidR="002F74AF" w:rsidRPr="005C5CC2" w:rsidRDefault="002F74AF" w:rsidP="002F74AF">
            <w:pPr>
              <w:rPr>
                <w:rFonts w:eastAsiaTheme="minorEastAsia" w:cstheme="minorHAnsi"/>
                <w:sz w:val="20"/>
                <w:szCs w:val="20"/>
              </w:rPr>
            </w:pPr>
            <w:r w:rsidRPr="005C5CC2">
              <w:rPr>
                <w:rFonts w:eastAsiaTheme="minorEastAsia" w:cstheme="minorHAnsi"/>
                <w:sz w:val="20"/>
                <w:szCs w:val="20"/>
              </w:rPr>
              <w:t>Introduce a Literacy Puppet who needs support from children to rhyme, segment, sound out their name etc.</w:t>
            </w:r>
          </w:p>
          <w:p w14:paraId="43EE12F8" w14:textId="77777777" w:rsidR="002F74AF" w:rsidRPr="005C5CC2" w:rsidRDefault="002F74AF" w:rsidP="002F74AF">
            <w:pPr>
              <w:rPr>
                <w:rFonts w:eastAsiaTheme="minorEastAsia" w:cstheme="minorHAnsi"/>
                <w:sz w:val="20"/>
                <w:szCs w:val="20"/>
              </w:rPr>
            </w:pPr>
          </w:p>
          <w:p w14:paraId="1F5A8A57" w14:textId="77777777" w:rsidR="002F74AF" w:rsidRPr="005C5CC2" w:rsidRDefault="002F74AF" w:rsidP="002F74AF">
            <w:pPr>
              <w:rPr>
                <w:rFonts w:eastAsiaTheme="minorEastAsia" w:cstheme="minorHAnsi"/>
                <w:sz w:val="20"/>
                <w:szCs w:val="20"/>
              </w:rPr>
            </w:pPr>
          </w:p>
          <w:p w14:paraId="6F79E1B3" w14:textId="77777777" w:rsidR="002F74AF" w:rsidRPr="005C5CC2" w:rsidRDefault="002F74AF" w:rsidP="002F74AF">
            <w:pPr>
              <w:rPr>
                <w:rFonts w:eastAsiaTheme="minorEastAsia" w:cstheme="minorHAnsi"/>
                <w:sz w:val="20"/>
                <w:szCs w:val="20"/>
              </w:rPr>
            </w:pPr>
            <w:r w:rsidRPr="005C5CC2">
              <w:rPr>
                <w:rFonts w:eastAsiaTheme="minorEastAsia" w:cstheme="minorHAnsi"/>
                <w:sz w:val="20"/>
                <w:szCs w:val="20"/>
              </w:rPr>
              <w:t>CLPL from PT &amp; SFL teacher in Term 1 Meeting Planner at the beginning of the year to introduce areas of phonological awareness and what can be done to enhance provision in areas to support this.</w:t>
            </w:r>
          </w:p>
          <w:p w14:paraId="31D495C7" w14:textId="77777777" w:rsidR="002F74AF" w:rsidRPr="005C5CC2" w:rsidRDefault="002F74AF" w:rsidP="002F74AF">
            <w:pPr>
              <w:rPr>
                <w:rFonts w:eastAsiaTheme="minorEastAsia" w:cstheme="minorHAnsi"/>
                <w:sz w:val="20"/>
                <w:szCs w:val="20"/>
              </w:rPr>
            </w:pPr>
          </w:p>
          <w:p w14:paraId="4382AF9C" w14:textId="77777777" w:rsidR="002F74AF" w:rsidRPr="005C5CC2" w:rsidRDefault="002F74AF" w:rsidP="002F74AF">
            <w:pPr>
              <w:rPr>
                <w:rFonts w:eastAsiaTheme="minorEastAsia" w:cstheme="minorHAnsi"/>
                <w:sz w:val="20"/>
                <w:szCs w:val="20"/>
              </w:rPr>
            </w:pPr>
            <w:r w:rsidRPr="005C5CC2">
              <w:rPr>
                <w:rFonts w:eastAsiaTheme="minorEastAsia" w:cstheme="minorHAnsi"/>
                <w:sz w:val="20"/>
                <w:szCs w:val="20"/>
              </w:rPr>
              <w:t>Plan once a term to do this as part of CLPL for EYPs and EYO in building confidence and knowledge of Early Literacy Skills</w:t>
            </w:r>
          </w:p>
          <w:p w14:paraId="188C4650" w14:textId="77777777" w:rsidR="002F74AF" w:rsidRPr="005C5CC2" w:rsidRDefault="002F74AF" w:rsidP="002F74AF">
            <w:pPr>
              <w:rPr>
                <w:rFonts w:cstheme="minorHAnsi"/>
                <w:sz w:val="20"/>
                <w:szCs w:val="20"/>
              </w:rPr>
            </w:pPr>
          </w:p>
        </w:tc>
        <w:tc>
          <w:tcPr>
            <w:tcW w:w="2789" w:type="dxa"/>
            <w:vAlign w:val="center"/>
          </w:tcPr>
          <w:p w14:paraId="03DA1EEB" w14:textId="77777777" w:rsidR="002F74AF" w:rsidRPr="005C5CC2" w:rsidRDefault="002F74AF" w:rsidP="002F74AF">
            <w:pPr>
              <w:rPr>
                <w:rFonts w:eastAsiaTheme="minorEastAsia" w:cstheme="minorHAnsi"/>
                <w:b/>
                <w:bCs/>
                <w:sz w:val="20"/>
                <w:szCs w:val="20"/>
                <w:lang w:val="en-US"/>
              </w:rPr>
            </w:pPr>
          </w:p>
          <w:p w14:paraId="61E0CF93" w14:textId="77777777" w:rsidR="002F74AF" w:rsidRPr="005C5CC2" w:rsidRDefault="002F74AF" w:rsidP="002F74AF">
            <w:pPr>
              <w:rPr>
                <w:rFonts w:eastAsiaTheme="minorEastAsia" w:cstheme="minorHAnsi"/>
                <w:sz w:val="20"/>
                <w:szCs w:val="20"/>
              </w:rPr>
            </w:pPr>
            <w:r w:rsidRPr="005C5CC2">
              <w:rPr>
                <w:rFonts w:eastAsiaTheme="minorEastAsia" w:cstheme="minorHAnsi"/>
                <w:sz w:val="20"/>
                <w:szCs w:val="20"/>
                <w:lang w:val="en-US"/>
              </w:rPr>
              <w:t xml:space="preserve">Environmental Audits to be reviewed and updated at least 3 times/year: Oct, Jan and May </w:t>
            </w:r>
            <w:proofErr w:type="spellStart"/>
            <w:r w:rsidRPr="005C5CC2">
              <w:rPr>
                <w:rFonts w:eastAsiaTheme="minorEastAsia" w:cstheme="minorHAnsi"/>
                <w:sz w:val="20"/>
                <w:szCs w:val="20"/>
                <w:lang w:val="en-US"/>
              </w:rPr>
              <w:t>inservice</w:t>
            </w:r>
            <w:proofErr w:type="spellEnd"/>
            <w:r w:rsidRPr="005C5CC2">
              <w:rPr>
                <w:rFonts w:eastAsiaTheme="minorEastAsia" w:cstheme="minorHAnsi"/>
                <w:sz w:val="20"/>
                <w:szCs w:val="20"/>
                <w:lang w:val="en-US"/>
              </w:rPr>
              <w:t xml:space="preserve"> days as well as ongoing.</w:t>
            </w:r>
            <w:r w:rsidRPr="005C5CC2">
              <w:rPr>
                <w:rFonts w:eastAsiaTheme="minorEastAsia" w:cstheme="minorHAnsi"/>
                <w:sz w:val="20"/>
                <w:szCs w:val="20"/>
              </w:rPr>
              <w:t xml:space="preserve">  </w:t>
            </w:r>
          </w:p>
          <w:p w14:paraId="08881FB3" w14:textId="77777777" w:rsidR="002F74AF" w:rsidRPr="005C5CC2" w:rsidRDefault="002F74AF" w:rsidP="002F74AF">
            <w:pPr>
              <w:rPr>
                <w:rFonts w:eastAsiaTheme="minorEastAsia" w:cstheme="minorHAnsi"/>
                <w:color w:val="000000" w:themeColor="text1"/>
                <w:sz w:val="20"/>
                <w:szCs w:val="20"/>
                <w:lang w:val="en-US"/>
              </w:rPr>
            </w:pPr>
            <w:r w:rsidRPr="005C5CC2">
              <w:rPr>
                <w:rFonts w:eastAsiaTheme="minorEastAsia" w:cstheme="minorHAnsi"/>
                <w:b/>
                <w:bCs/>
                <w:color w:val="000000" w:themeColor="text1"/>
                <w:sz w:val="20"/>
                <w:szCs w:val="20"/>
              </w:rPr>
              <w:t>Aug 26</w:t>
            </w:r>
          </w:p>
          <w:p w14:paraId="6934D065" w14:textId="77777777" w:rsidR="002F74AF" w:rsidRPr="005C5CC2" w:rsidRDefault="002F74AF" w:rsidP="002F74AF">
            <w:pPr>
              <w:pStyle w:val="ListParagraph"/>
              <w:numPr>
                <w:ilvl w:val="0"/>
                <w:numId w:val="32"/>
              </w:numPr>
              <w:rPr>
                <w:rFonts w:eastAsiaTheme="minorEastAsia" w:cstheme="minorHAnsi"/>
                <w:color w:val="000000" w:themeColor="text1"/>
                <w:sz w:val="20"/>
                <w:szCs w:val="20"/>
              </w:rPr>
            </w:pPr>
            <w:r w:rsidRPr="005C5CC2">
              <w:rPr>
                <w:rFonts w:eastAsiaTheme="minorEastAsia" w:cstheme="minorHAnsi"/>
                <w:color w:val="000000" w:themeColor="text1"/>
                <w:sz w:val="20"/>
                <w:szCs w:val="20"/>
              </w:rPr>
              <w:t xml:space="preserve">Identify termly plan with team with daily and weekly tasks to </w:t>
            </w:r>
            <w:r w:rsidRPr="005C5CC2">
              <w:rPr>
                <w:rFonts w:eastAsiaTheme="minorEastAsia" w:cstheme="minorHAnsi"/>
                <w:color w:val="000000" w:themeColor="text1"/>
                <w:sz w:val="20"/>
                <w:szCs w:val="20"/>
              </w:rPr>
              <w:lastRenderedPageBreak/>
              <w:t>complete (Meeting Planner)</w:t>
            </w:r>
          </w:p>
          <w:p w14:paraId="2A2B9FA4" w14:textId="77777777" w:rsidR="002F74AF" w:rsidRPr="005C5CC2" w:rsidRDefault="002F74AF" w:rsidP="002F74AF">
            <w:pPr>
              <w:pStyle w:val="ListParagraph"/>
              <w:numPr>
                <w:ilvl w:val="0"/>
                <w:numId w:val="32"/>
              </w:numPr>
              <w:rPr>
                <w:rFonts w:eastAsiaTheme="minorEastAsia" w:cstheme="minorHAnsi"/>
                <w:color w:val="000000" w:themeColor="text1"/>
                <w:sz w:val="20"/>
                <w:szCs w:val="20"/>
                <w:lang w:val="en-US"/>
              </w:rPr>
            </w:pPr>
            <w:r w:rsidRPr="005C5CC2">
              <w:rPr>
                <w:rFonts w:eastAsiaTheme="minorEastAsia" w:cstheme="minorHAnsi"/>
                <w:color w:val="000000" w:themeColor="text1"/>
                <w:sz w:val="20"/>
                <w:szCs w:val="20"/>
              </w:rPr>
              <w:t>Update intentional planning to include vocabulary of skills and Literacy focus</w:t>
            </w:r>
          </w:p>
          <w:p w14:paraId="66980E19" w14:textId="77777777" w:rsidR="002F74AF" w:rsidRPr="005C5CC2" w:rsidRDefault="002F74AF" w:rsidP="002F74AF">
            <w:pPr>
              <w:pStyle w:val="ListParagraph"/>
              <w:numPr>
                <w:ilvl w:val="0"/>
                <w:numId w:val="32"/>
              </w:numPr>
              <w:rPr>
                <w:rFonts w:eastAsiaTheme="minorEastAsia" w:cstheme="minorHAnsi"/>
                <w:color w:val="000000" w:themeColor="text1"/>
                <w:sz w:val="20"/>
                <w:szCs w:val="20"/>
              </w:rPr>
            </w:pPr>
            <w:r w:rsidRPr="005C5CC2">
              <w:rPr>
                <w:rFonts w:eastAsiaTheme="minorEastAsia" w:cstheme="minorHAnsi"/>
                <w:color w:val="000000" w:themeColor="text1"/>
                <w:sz w:val="20"/>
                <w:szCs w:val="20"/>
              </w:rPr>
              <w:t>EYO to lead planning with Progression pathways and ensure resources out Friday and Monday.</w:t>
            </w:r>
          </w:p>
          <w:p w14:paraId="7261C5C5" w14:textId="3A202D64" w:rsidR="002F74AF" w:rsidRPr="005C5CC2" w:rsidRDefault="002F74AF" w:rsidP="002F74AF">
            <w:pPr>
              <w:pStyle w:val="ListParagraph"/>
              <w:numPr>
                <w:ilvl w:val="0"/>
                <w:numId w:val="32"/>
              </w:numPr>
              <w:rPr>
                <w:rFonts w:eastAsiaTheme="minorEastAsia" w:cstheme="minorHAnsi"/>
                <w:color w:val="000000" w:themeColor="text1"/>
                <w:sz w:val="20"/>
                <w:szCs w:val="20"/>
              </w:rPr>
            </w:pPr>
            <w:r w:rsidRPr="005C5CC2">
              <w:rPr>
                <w:rFonts w:eastAsiaTheme="minorEastAsia" w:cstheme="minorHAnsi"/>
                <w:color w:val="000000" w:themeColor="text1"/>
                <w:sz w:val="20"/>
                <w:szCs w:val="20"/>
              </w:rPr>
              <w:t>Monthly QR code with Literacy activities on Rhyming for families etc</w:t>
            </w:r>
          </w:p>
          <w:p w14:paraId="2BED1DF7" w14:textId="77777777" w:rsidR="002F74AF" w:rsidRPr="005C5CC2" w:rsidRDefault="002F74AF" w:rsidP="002F74AF">
            <w:pPr>
              <w:rPr>
                <w:rFonts w:eastAsiaTheme="minorEastAsia" w:cstheme="minorHAnsi"/>
                <w:color w:val="000000" w:themeColor="text1"/>
                <w:sz w:val="20"/>
                <w:szCs w:val="20"/>
                <w:lang w:val="en-US"/>
              </w:rPr>
            </w:pPr>
            <w:r w:rsidRPr="005C5CC2">
              <w:rPr>
                <w:rFonts w:eastAsiaTheme="minorEastAsia" w:cstheme="minorHAnsi"/>
                <w:color w:val="000000" w:themeColor="text1"/>
                <w:sz w:val="20"/>
                <w:szCs w:val="20"/>
              </w:rPr>
              <w:t>Monthly:</w:t>
            </w:r>
          </w:p>
          <w:p w14:paraId="42A348E6" w14:textId="77777777" w:rsidR="002F74AF" w:rsidRPr="005C5CC2" w:rsidRDefault="002F74AF" w:rsidP="002F74AF">
            <w:pPr>
              <w:pStyle w:val="ListParagraph"/>
              <w:numPr>
                <w:ilvl w:val="0"/>
                <w:numId w:val="32"/>
              </w:numPr>
              <w:rPr>
                <w:rFonts w:eastAsiaTheme="minorEastAsia" w:cstheme="minorHAnsi"/>
                <w:color w:val="000000" w:themeColor="text1"/>
                <w:sz w:val="20"/>
                <w:szCs w:val="20"/>
                <w:lang w:val="en-US"/>
              </w:rPr>
            </w:pPr>
            <w:r w:rsidRPr="005C5CC2">
              <w:rPr>
                <w:rFonts w:eastAsiaTheme="minorEastAsia" w:cstheme="minorHAnsi"/>
                <w:color w:val="000000" w:themeColor="text1"/>
                <w:sz w:val="20"/>
                <w:szCs w:val="20"/>
              </w:rPr>
              <w:t>SLT to review QA information and respond as necessary</w:t>
            </w:r>
          </w:p>
          <w:p w14:paraId="0D3073ED" w14:textId="77777777" w:rsidR="002F74AF" w:rsidRPr="005C5CC2" w:rsidRDefault="002F74AF" w:rsidP="002F74AF">
            <w:pPr>
              <w:pStyle w:val="ListParagraph"/>
              <w:numPr>
                <w:ilvl w:val="0"/>
                <w:numId w:val="32"/>
              </w:numPr>
              <w:rPr>
                <w:rFonts w:eastAsiaTheme="minorEastAsia" w:cstheme="minorHAnsi"/>
                <w:color w:val="000000" w:themeColor="text1"/>
                <w:sz w:val="20"/>
                <w:szCs w:val="20"/>
                <w:lang w:val="en-US"/>
              </w:rPr>
            </w:pPr>
            <w:r w:rsidRPr="005C5CC2">
              <w:rPr>
                <w:rFonts w:eastAsiaTheme="minorEastAsia" w:cstheme="minorHAnsi"/>
                <w:color w:val="000000" w:themeColor="text1"/>
                <w:sz w:val="20"/>
                <w:szCs w:val="20"/>
              </w:rPr>
              <w:t xml:space="preserve">EYO/ SLT sample intentional/ responsive planning/ observations and feedback </w:t>
            </w:r>
          </w:p>
          <w:p w14:paraId="16DC12CF" w14:textId="77777777" w:rsidR="002F74AF" w:rsidRPr="005C5CC2" w:rsidRDefault="002F74AF" w:rsidP="002F74AF">
            <w:pPr>
              <w:rPr>
                <w:rFonts w:eastAsiaTheme="minorEastAsia" w:cstheme="minorHAnsi"/>
                <w:color w:val="000000" w:themeColor="text1"/>
                <w:sz w:val="20"/>
                <w:szCs w:val="20"/>
                <w:lang w:val="en-US"/>
              </w:rPr>
            </w:pPr>
            <w:r w:rsidRPr="005C5CC2">
              <w:rPr>
                <w:rFonts w:eastAsiaTheme="minorEastAsia" w:cstheme="minorHAnsi"/>
                <w:color w:val="000000" w:themeColor="text1"/>
                <w:sz w:val="20"/>
                <w:szCs w:val="20"/>
              </w:rPr>
              <w:t>Weekly:</w:t>
            </w:r>
          </w:p>
          <w:p w14:paraId="13CA3C29" w14:textId="77777777" w:rsidR="002F74AF" w:rsidRPr="005C5CC2" w:rsidRDefault="002F74AF" w:rsidP="002F74AF">
            <w:pPr>
              <w:pStyle w:val="ListParagraph"/>
              <w:numPr>
                <w:ilvl w:val="0"/>
                <w:numId w:val="32"/>
              </w:numPr>
              <w:rPr>
                <w:rFonts w:eastAsiaTheme="minorEastAsia" w:cstheme="minorHAnsi"/>
                <w:color w:val="000000" w:themeColor="text1"/>
                <w:sz w:val="20"/>
                <w:szCs w:val="20"/>
                <w:lang w:val="en-US"/>
              </w:rPr>
            </w:pPr>
            <w:r w:rsidRPr="005C5CC2">
              <w:rPr>
                <w:rFonts w:eastAsiaTheme="minorEastAsia" w:cstheme="minorHAnsi"/>
                <w:color w:val="000000" w:themeColor="text1"/>
                <w:sz w:val="20"/>
                <w:szCs w:val="20"/>
              </w:rPr>
              <w:t xml:space="preserve">EYO leads planning to ensure discussion includes consideration of </w:t>
            </w:r>
          </w:p>
          <w:p w14:paraId="5072A3C5" w14:textId="77777777" w:rsidR="002F74AF" w:rsidRPr="005C5CC2" w:rsidRDefault="002F74AF" w:rsidP="002F74AF">
            <w:pPr>
              <w:pStyle w:val="ListParagraph"/>
              <w:numPr>
                <w:ilvl w:val="1"/>
                <w:numId w:val="32"/>
              </w:numPr>
              <w:rPr>
                <w:rFonts w:eastAsiaTheme="minorEastAsia" w:cstheme="minorHAnsi"/>
                <w:color w:val="000000" w:themeColor="text1"/>
                <w:sz w:val="20"/>
                <w:szCs w:val="20"/>
                <w:lang w:val="en-US"/>
              </w:rPr>
            </w:pPr>
            <w:r w:rsidRPr="005C5CC2">
              <w:rPr>
                <w:rFonts w:eastAsiaTheme="minorEastAsia" w:cstheme="minorHAnsi"/>
                <w:color w:val="000000" w:themeColor="text1"/>
                <w:sz w:val="20"/>
                <w:szCs w:val="20"/>
              </w:rPr>
              <w:t>literacy across environment</w:t>
            </w:r>
          </w:p>
          <w:p w14:paraId="5901A338" w14:textId="77777777" w:rsidR="002F74AF" w:rsidRPr="005C5CC2" w:rsidRDefault="002F74AF" w:rsidP="002F74AF">
            <w:pPr>
              <w:pStyle w:val="ListParagraph"/>
              <w:numPr>
                <w:ilvl w:val="1"/>
                <w:numId w:val="32"/>
              </w:numPr>
              <w:rPr>
                <w:rFonts w:eastAsiaTheme="minorEastAsia" w:cstheme="minorHAnsi"/>
                <w:color w:val="000000" w:themeColor="text1"/>
                <w:sz w:val="20"/>
                <w:szCs w:val="20"/>
                <w:lang w:val="en-US"/>
              </w:rPr>
            </w:pPr>
            <w:r w:rsidRPr="005C5CC2">
              <w:rPr>
                <w:rFonts w:eastAsiaTheme="minorEastAsia" w:cstheme="minorHAnsi"/>
                <w:color w:val="000000" w:themeColor="text1"/>
                <w:sz w:val="20"/>
                <w:szCs w:val="20"/>
              </w:rPr>
              <w:t>planned vocabulary</w:t>
            </w:r>
          </w:p>
          <w:p w14:paraId="2EDF6F57" w14:textId="77777777" w:rsidR="002F74AF" w:rsidRPr="005C5CC2" w:rsidRDefault="002F74AF" w:rsidP="002F74AF">
            <w:pPr>
              <w:pStyle w:val="ListParagraph"/>
              <w:numPr>
                <w:ilvl w:val="1"/>
                <w:numId w:val="32"/>
              </w:numPr>
              <w:rPr>
                <w:rFonts w:eastAsiaTheme="minorEastAsia" w:cstheme="minorHAnsi"/>
                <w:color w:val="000000" w:themeColor="text1"/>
                <w:sz w:val="20"/>
                <w:szCs w:val="20"/>
                <w:lang w:val="en-US"/>
              </w:rPr>
            </w:pPr>
            <w:r w:rsidRPr="005C5CC2">
              <w:rPr>
                <w:rFonts w:eastAsiaTheme="minorEastAsia" w:cstheme="minorHAnsi"/>
                <w:color w:val="000000" w:themeColor="text1"/>
                <w:sz w:val="20"/>
                <w:szCs w:val="20"/>
              </w:rPr>
              <w:t xml:space="preserve">observation focuses from </w:t>
            </w:r>
            <w:r w:rsidRPr="005C5CC2">
              <w:rPr>
                <w:rFonts w:eastAsiaTheme="minorEastAsia" w:cstheme="minorHAnsi"/>
                <w:color w:val="000000" w:themeColor="text1"/>
                <w:sz w:val="20"/>
                <w:szCs w:val="20"/>
              </w:rPr>
              <w:lastRenderedPageBreak/>
              <w:t>EYP timetable that matches Meeting Planner</w:t>
            </w:r>
          </w:p>
          <w:p w14:paraId="4CBF27D5" w14:textId="77777777" w:rsidR="002F74AF" w:rsidRPr="005C5CC2" w:rsidRDefault="002F74AF" w:rsidP="002F74AF">
            <w:pPr>
              <w:rPr>
                <w:rFonts w:eastAsiaTheme="minorEastAsia" w:cstheme="minorHAnsi"/>
                <w:color w:val="000000" w:themeColor="text1"/>
                <w:sz w:val="20"/>
                <w:szCs w:val="20"/>
                <w:lang w:val="en-US"/>
              </w:rPr>
            </w:pPr>
            <w:r w:rsidRPr="005C5CC2">
              <w:rPr>
                <w:rFonts w:eastAsiaTheme="minorEastAsia" w:cstheme="minorHAnsi"/>
                <w:b/>
                <w:bCs/>
                <w:color w:val="000000" w:themeColor="text1"/>
                <w:sz w:val="20"/>
                <w:szCs w:val="20"/>
              </w:rPr>
              <w:t>Oct 26</w:t>
            </w:r>
          </w:p>
          <w:p w14:paraId="5C67FE4E" w14:textId="77777777" w:rsidR="002F74AF" w:rsidRPr="005C5CC2" w:rsidRDefault="002F74AF" w:rsidP="002F74AF">
            <w:pPr>
              <w:pStyle w:val="ListParagraph"/>
              <w:numPr>
                <w:ilvl w:val="0"/>
                <w:numId w:val="31"/>
              </w:numPr>
              <w:rPr>
                <w:rFonts w:eastAsiaTheme="minorEastAsia" w:cstheme="minorHAnsi"/>
                <w:color w:val="000000" w:themeColor="text1"/>
                <w:sz w:val="20"/>
                <w:szCs w:val="20"/>
                <w:lang w:val="en-US"/>
              </w:rPr>
            </w:pPr>
            <w:r w:rsidRPr="005C5CC2">
              <w:rPr>
                <w:rFonts w:eastAsiaTheme="minorEastAsia" w:cstheme="minorHAnsi"/>
                <w:color w:val="000000" w:themeColor="text1"/>
                <w:sz w:val="20"/>
                <w:szCs w:val="20"/>
              </w:rPr>
              <w:t xml:space="preserve">Review progress across team, update plan as necessary. </w:t>
            </w:r>
          </w:p>
          <w:p w14:paraId="1C93CDB4" w14:textId="77777777" w:rsidR="002F74AF" w:rsidRPr="005C5CC2" w:rsidRDefault="002F74AF" w:rsidP="002F74AF">
            <w:pPr>
              <w:pStyle w:val="ListParagraph"/>
              <w:rPr>
                <w:rFonts w:eastAsiaTheme="minorEastAsia" w:cstheme="minorHAnsi"/>
                <w:color w:val="000000" w:themeColor="text1"/>
                <w:sz w:val="20"/>
                <w:szCs w:val="20"/>
                <w:lang w:val="en-US"/>
              </w:rPr>
            </w:pPr>
          </w:p>
          <w:p w14:paraId="6D474449" w14:textId="77777777" w:rsidR="002F74AF" w:rsidRPr="005C5CC2" w:rsidRDefault="002F74AF" w:rsidP="002F74AF">
            <w:pPr>
              <w:pStyle w:val="ListParagraph"/>
              <w:numPr>
                <w:ilvl w:val="0"/>
                <w:numId w:val="30"/>
              </w:numPr>
              <w:rPr>
                <w:rFonts w:eastAsiaTheme="minorEastAsia" w:cstheme="minorHAnsi"/>
                <w:color w:val="000000" w:themeColor="text1"/>
                <w:sz w:val="20"/>
                <w:szCs w:val="20"/>
              </w:rPr>
            </w:pPr>
            <w:r w:rsidRPr="005C5CC2">
              <w:rPr>
                <w:rFonts w:eastAsiaTheme="minorEastAsia" w:cstheme="minorHAnsi"/>
                <w:color w:val="000000" w:themeColor="text1"/>
                <w:sz w:val="20"/>
                <w:szCs w:val="20"/>
              </w:rPr>
              <w:t>Keyworker review DMLOs and next steps regularly from Meeting Planner</w:t>
            </w:r>
          </w:p>
          <w:p w14:paraId="621392D0" w14:textId="77777777" w:rsidR="002F74AF" w:rsidRPr="005C5CC2" w:rsidRDefault="002F74AF" w:rsidP="002F74AF">
            <w:pPr>
              <w:rPr>
                <w:rFonts w:eastAsiaTheme="minorEastAsia" w:cstheme="minorHAnsi"/>
                <w:color w:val="000000" w:themeColor="text1"/>
                <w:sz w:val="20"/>
                <w:szCs w:val="20"/>
                <w:lang w:val="en-US"/>
              </w:rPr>
            </w:pPr>
          </w:p>
          <w:p w14:paraId="23F41DCA" w14:textId="77777777" w:rsidR="002F74AF" w:rsidRPr="005C5CC2" w:rsidRDefault="002F74AF" w:rsidP="002F74AF">
            <w:pPr>
              <w:rPr>
                <w:rFonts w:eastAsiaTheme="minorEastAsia" w:cstheme="minorHAnsi"/>
                <w:color w:val="000000" w:themeColor="text1"/>
                <w:sz w:val="20"/>
                <w:szCs w:val="20"/>
                <w:lang w:val="en-US"/>
              </w:rPr>
            </w:pPr>
            <w:r w:rsidRPr="005C5CC2">
              <w:rPr>
                <w:rFonts w:eastAsiaTheme="minorEastAsia" w:cstheme="minorHAnsi"/>
                <w:b/>
                <w:bCs/>
                <w:color w:val="000000" w:themeColor="text1"/>
                <w:sz w:val="20"/>
                <w:szCs w:val="20"/>
              </w:rPr>
              <w:t>Jan 2026</w:t>
            </w:r>
          </w:p>
          <w:p w14:paraId="67279B42" w14:textId="77777777" w:rsidR="002F74AF" w:rsidRPr="005C5CC2" w:rsidRDefault="002F74AF" w:rsidP="002F74AF">
            <w:pPr>
              <w:pStyle w:val="ListParagraph"/>
              <w:numPr>
                <w:ilvl w:val="0"/>
                <w:numId w:val="32"/>
              </w:numPr>
              <w:rPr>
                <w:rFonts w:eastAsiaTheme="minorEastAsia" w:cstheme="minorHAnsi"/>
                <w:color w:val="000000" w:themeColor="text1"/>
                <w:sz w:val="20"/>
                <w:szCs w:val="20"/>
                <w:lang w:val="en-US"/>
              </w:rPr>
            </w:pPr>
            <w:r w:rsidRPr="005C5CC2">
              <w:rPr>
                <w:rFonts w:eastAsiaTheme="minorEastAsia" w:cstheme="minorHAnsi"/>
                <w:color w:val="000000" w:themeColor="text1"/>
                <w:sz w:val="20"/>
                <w:szCs w:val="20"/>
              </w:rPr>
              <w:t>SLT led Moderation session</w:t>
            </w:r>
          </w:p>
          <w:p w14:paraId="757C1AC0" w14:textId="77777777" w:rsidR="002F74AF" w:rsidRPr="005C5CC2" w:rsidRDefault="002F74AF" w:rsidP="002F74AF">
            <w:pPr>
              <w:pStyle w:val="ListParagraph"/>
              <w:numPr>
                <w:ilvl w:val="0"/>
                <w:numId w:val="32"/>
              </w:numPr>
              <w:rPr>
                <w:rFonts w:eastAsiaTheme="minorEastAsia" w:cstheme="minorHAnsi"/>
                <w:color w:val="000000" w:themeColor="text1"/>
                <w:sz w:val="20"/>
                <w:szCs w:val="20"/>
                <w:lang w:val="en-US"/>
              </w:rPr>
            </w:pPr>
            <w:r w:rsidRPr="005C5CC2">
              <w:rPr>
                <w:rFonts w:eastAsiaTheme="minorEastAsia" w:cstheme="minorHAnsi"/>
                <w:color w:val="000000" w:themeColor="text1"/>
                <w:sz w:val="20"/>
                <w:szCs w:val="20"/>
              </w:rPr>
              <w:t>Action plan updated in response to moderation session</w:t>
            </w:r>
          </w:p>
          <w:p w14:paraId="5F3F571C" w14:textId="77777777" w:rsidR="002F74AF" w:rsidRPr="005C5CC2" w:rsidRDefault="002F74AF" w:rsidP="002F74AF">
            <w:pPr>
              <w:rPr>
                <w:rFonts w:eastAsiaTheme="minorEastAsia" w:cstheme="minorHAnsi"/>
                <w:sz w:val="20"/>
                <w:szCs w:val="20"/>
              </w:rPr>
            </w:pPr>
          </w:p>
          <w:p w14:paraId="58722EB9" w14:textId="77777777" w:rsidR="002F74AF" w:rsidRPr="005C5CC2" w:rsidRDefault="002F74AF" w:rsidP="002F74AF">
            <w:pPr>
              <w:rPr>
                <w:rFonts w:cstheme="minorHAnsi"/>
                <w:sz w:val="20"/>
                <w:szCs w:val="20"/>
              </w:rPr>
            </w:pPr>
          </w:p>
        </w:tc>
        <w:tc>
          <w:tcPr>
            <w:tcW w:w="2790" w:type="dxa"/>
          </w:tcPr>
          <w:p w14:paraId="2AA8320D" w14:textId="3604AF47" w:rsidR="002F74AF" w:rsidRPr="005C5CC2" w:rsidRDefault="002F74AF" w:rsidP="002F74AF">
            <w:pPr>
              <w:rPr>
                <w:rFonts w:eastAsiaTheme="minorEastAsia" w:cstheme="minorHAnsi"/>
                <w:color w:val="000000" w:themeColor="text1"/>
                <w:sz w:val="20"/>
                <w:szCs w:val="20"/>
              </w:rPr>
            </w:pPr>
            <w:r w:rsidRPr="005C5CC2">
              <w:rPr>
                <w:rFonts w:eastAsiaTheme="minorEastAsia" w:cstheme="minorHAnsi"/>
                <w:color w:val="000000" w:themeColor="text1"/>
                <w:sz w:val="20"/>
                <w:szCs w:val="20"/>
              </w:rPr>
              <w:lastRenderedPageBreak/>
              <w:t>Through practitioner feedback October 2026 (MS Form) most (75%- 90%) practitioners can accurately explain the progression of phonological awareness.  (rhyme → syllables → alliteration → oral blending/segmenting)</w:t>
            </w:r>
          </w:p>
          <w:p w14:paraId="1194EFE5" w14:textId="77777777" w:rsidR="002F74AF" w:rsidRPr="005C5CC2" w:rsidRDefault="002F74AF" w:rsidP="002F74AF">
            <w:pPr>
              <w:rPr>
                <w:rFonts w:eastAsiaTheme="minorEastAsia" w:cstheme="minorHAnsi"/>
                <w:color w:val="000000" w:themeColor="text1"/>
                <w:sz w:val="20"/>
                <w:szCs w:val="20"/>
              </w:rPr>
            </w:pPr>
          </w:p>
          <w:p w14:paraId="19C3EF7F" w14:textId="77777777" w:rsidR="002F74AF" w:rsidRPr="005C5CC2" w:rsidRDefault="002F74AF" w:rsidP="002F74AF">
            <w:pPr>
              <w:rPr>
                <w:rFonts w:eastAsiaTheme="minorEastAsia" w:cstheme="minorHAnsi"/>
                <w:color w:val="000000" w:themeColor="text1"/>
                <w:sz w:val="20"/>
                <w:szCs w:val="20"/>
              </w:rPr>
            </w:pPr>
            <w:r w:rsidRPr="005C5CC2">
              <w:rPr>
                <w:rFonts w:eastAsiaTheme="minorEastAsia" w:cstheme="minorHAnsi"/>
                <w:color w:val="000000" w:themeColor="text1"/>
                <w:sz w:val="20"/>
                <w:szCs w:val="20"/>
              </w:rPr>
              <w:t xml:space="preserve">In OLLJ learners will demonstrate clearly a </w:t>
            </w:r>
            <w:r w:rsidRPr="005C5CC2">
              <w:rPr>
                <w:rFonts w:eastAsiaTheme="minorEastAsia" w:cstheme="minorHAnsi"/>
                <w:color w:val="000000" w:themeColor="text1"/>
                <w:sz w:val="20"/>
                <w:szCs w:val="20"/>
              </w:rPr>
              <w:lastRenderedPageBreak/>
              <w:t>progression of Early Literacy knowledge.</w:t>
            </w:r>
          </w:p>
          <w:p w14:paraId="0CC7A3AC" w14:textId="77777777" w:rsidR="002F74AF" w:rsidRPr="005C5CC2" w:rsidRDefault="002F74AF" w:rsidP="002F74AF">
            <w:pPr>
              <w:rPr>
                <w:rFonts w:eastAsiaTheme="minorEastAsia" w:cstheme="minorHAnsi"/>
                <w:color w:val="000000" w:themeColor="text1"/>
                <w:sz w:val="20"/>
                <w:szCs w:val="20"/>
              </w:rPr>
            </w:pPr>
          </w:p>
          <w:p w14:paraId="61DEAA5D" w14:textId="77777777" w:rsidR="002F74AF" w:rsidRPr="005C5CC2" w:rsidRDefault="002F74AF" w:rsidP="002F74AF">
            <w:pPr>
              <w:rPr>
                <w:rFonts w:eastAsiaTheme="minorEastAsia" w:cstheme="minorHAnsi"/>
                <w:color w:val="000000" w:themeColor="text1"/>
                <w:sz w:val="20"/>
                <w:szCs w:val="20"/>
              </w:rPr>
            </w:pPr>
            <w:r w:rsidRPr="005C5CC2">
              <w:rPr>
                <w:rFonts w:eastAsiaTheme="minorEastAsia" w:cstheme="minorHAnsi"/>
                <w:color w:val="000000" w:themeColor="text1"/>
                <w:sz w:val="20"/>
                <w:szCs w:val="20"/>
              </w:rPr>
              <w:t xml:space="preserve">Parental feedback (MS Form) to demonstrate greater clarity about the development of Early Literacy and how they can support it. </w:t>
            </w:r>
          </w:p>
          <w:p w14:paraId="363AAA6C" w14:textId="77777777" w:rsidR="002F74AF" w:rsidRPr="005C5CC2" w:rsidRDefault="002F74AF" w:rsidP="002F74AF">
            <w:pPr>
              <w:rPr>
                <w:rFonts w:eastAsiaTheme="minorEastAsia" w:cstheme="minorHAnsi"/>
                <w:color w:val="000000" w:themeColor="text1"/>
                <w:sz w:val="20"/>
                <w:szCs w:val="20"/>
              </w:rPr>
            </w:pPr>
          </w:p>
          <w:p w14:paraId="2F7749DF" w14:textId="77777777" w:rsidR="002F74AF" w:rsidRPr="005C5CC2" w:rsidRDefault="002F74AF" w:rsidP="002F74AF">
            <w:pPr>
              <w:rPr>
                <w:rFonts w:cstheme="minorHAnsi"/>
                <w:sz w:val="20"/>
                <w:szCs w:val="20"/>
              </w:rPr>
            </w:pPr>
          </w:p>
        </w:tc>
        <w:tc>
          <w:tcPr>
            <w:tcW w:w="2790" w:type="dxa"/>
          </w:tcPr>
          <w:p w14:paraId="59A363D2" w14:textId="77777777" w:rsidR="002F74AF" w:rsidRPr="005C5CC2" w:rsidRDefault="002F74AF" w:rsidP="002F74AF">
            <w:pPr>
              <w:rPr>
                <w:rFonts w:eastAsiaTheme="minorEastAsia" w:cstheme="minorHAnsi"/>
                <w:sz w:val="20"/>
                <w:szCs w:val="20"/>
              </w:rPr>
            </w:pPr>
            <w:r w:rsidRPr="005C5CC2">
              <w:rPr>
                <w:rFonts w:eastAsiaTheme="minorEastAsia" w:cstheme="minorHAnsi"/>
                <w:sz w:val="20"/>
                <w:szCs w:val="20"/>
              </w:rPr>
              <w:lastRenderedPageBreak/>
              <w:t>Through professional dialogue and self-evaluation tool practitioners will demonstrate increased confidence in delivering early literacy experiences.</w:t>
            </w:r>
          </w:p>
          <w:p w14:paraId="6C396526" w14:textId="77777777" w:rsidR="002F74AF" w:rsidRPr="005C5CC2" w:rsidRDefault="002F74AF" w:rsidP="002F74AF">
            <w:pPr>
              <w:rPr>
                <w:rFonts w:eastAsiaTheme="minorEastAsia" w:cstheme="minorHAnsi"/>
                <w:sz w:val="20"/>
                <w:szCs w:val="20"/>
              </w:rPr>
            </w:pPr>
          </w:p>
          <w:p w14:paraId="70EA584A" w14:textId="77777777" w:rsidR="002F74AF" w:rsidRPr="005C5CC2" w:rsidRDefault="002F74AF" w:rsidP="002F74AF">
            <w:pPr>
              <w:rPr>
                <w:rFonts w:eastAsiaTheme="minorEastAsia" w:cstheme="minorHAnsi"/>
                <w:sz w:val="20"/>
                <w:szCs w:val="20"/>
              </w:rPr>
            </w:pPr>
            <w:r w:rsidRPr="005C5CC2">
              <w:rPr>
                <w:rFonts w:eastAsiaTheme="minorEastAsia" w:cstheme="minorHAnsi"/>
                <w:sz w:val="20"/>
                <w:szCs w:val="20"/>
              </w:rPr>
              <w:t xml:space="preserve">Following Professional Learning (CLPL) in phonological awareness, observations of play will indicate that children </w:t>
            </w:r>
            <w:r w:rsidRPr="005C5CC2">
              <w:rPr>
                <w:rFonts w:eastAsiaTheme="minorEastAsia" w:cstheme="minorHAnsi"/>
                <w:sz w:val="20"/>
                <w:szCs w:val="20"/>
              </w:rPr>
              <w:lastRenderedPageBreak/>
              <w:t>have a wider knowledge of oral language and vocabulary.</w:t>
            </w:r>
          </w:p>
          <w:p w14:paraId="694A07E4" w14:textId="77777777" w:rsidR="002F74AF" w:rsidRPr="005C5CC2" w:rsidRDefault="002F74AF" w:rsidP="002F74AF">
            <w:pPr>
              <w:rPr>
                <w:rFonts w:eastAsiaTheme="minorEastAsia" w:cstheme="minorHAnsi"/>
                <w:sz w:val="20"/>
                <w:szCs w:val="20"/>
              </w:rPr>
            </w:pPr>
          </w:p>
          <w:p w14:paraId="581D9D27" w14:textId="77777777" w:rsidR="002F74AF" w:rsidRPr="005C5CC2" w:rsidRDefault="002F74AF" w:rsidP="002F74AF">
            <w:pPr>
              <w:rPr>
                <w:rFonts w:eastAsiaTheme="minorEastAsia" w:cstheme="minorHAnsi"/>
                <w:sz w:val="20"/>
                <w:szCs w:val="20"/>
              </w:rPr>
            </w:pPr>
            <w:r w:rsidRPr="005C5CC2">
              <w:rPr>
                <w:rFonts w:eastAsiaTheme="minorEastAsia" w:cstheme="minorHAnsi"/>
                <w:sz w:val="20"/>
                <w:szCs w:val="20"/>
              </w:rPr>
              <w:t>Daily mark</w:t>
            </w:r>
            <w:r w:rsidRPr="005C5CC2">
              <w:rPr>
                <w:rFonts w:eastAsiaTheme="minorEastAsia" w:cstheme="minorHAnsi"/>
                <w:sz w:val="20"/>
                <w:szCs w:val="20"/>
              </w:rPr>
              <w:noBreakHyphen/>
              <w:t>making opportunities are visible and used across all areas, indoors and outdoors.</w:t>
            </w:r>
          </w:p>
          <w:p w14:paraId="0322CD85" w14:textId="77777777" w:rsidR="002F74AF" w:rsidRPr="005C5CC2" w:rsidRDefault="002F74AF" w:rsidP="002F74AF">
            <w:pPr>
              <w:rPr>
                <w:rFonts w:eastAsiaTheme="minorEastAsia" w:cstheme="minorHAnsi"/>
                <w:sz w:val="20"/>
                <w:szCs w:val="20"/>
              </w:rPr>
            </w:pPr>
          </w:p>
          <w:p w14:paraId="69330D74" w14:textId="77777777" w:rsidR="002F74AF" w:rsidRPr="005C5CC2" w:rsidRDefault="002F74AF" w:rsidP="002F74AF">
            <w:pPr>
              <w:rPr>
                <w:rFonts w:eastAsiaTheme="minorEastAsia" w:cstheme="minorHAnsi"/>
                <w:sz w:val="20"/>
                <w:szCs w:val="20"/>
              </w:rPr>
            </w:pPr>
            <w:r w:rsidRPr="005C5CC2">
              <w:rPr>
                <w:rFonts w:eastAsiaTheme="minorEastAsia" w:cstheme="minorHAnsi"/>
                <w:sz w:val="20"/>
                <w:szCs w:val="20"/>
              </w:rPr>
              <w:t>EYAs and EYPs set up Literacy</w:t>
            </w:r>
            <w:r w:rsidRPr="005C5CC2">
              <w:rPr>
                <w:rFonts w:eastAsiaTheme="minorEastAsia" w:cstheme="minorHAnsi"/>
                <w:sz w:val="20"/>
                <w:szCs w:val="20"/>
              </w:rPr>
              <w:noBreakHyphen/>
              <w:t>rich provocations that reflect children’s interests and developmental stages.</w:t>
            </w:r>
          </w:p>
          <w:p w14:paraId="66980670" w14:textId="77777777" w:rsidR="002F74AF" w:rsidRPr="005C5CC2" w:rsidRDefault="002F74AF" w:rsidP="002F74AF">
            <w:pPr>
              <w:rPr>
                <w:rFonts w:eastAsiaTheme="minorEastAsia" w:cstheme="minorHAnsi"/>
                <w:sz w:val="20"/>
                <w:szCs w:val="20"/>
              </w:rPr>
            </w:pPr>
          </w:p>
          <w:p w14:paraId="713BEBB9" w14:textId="77777777" w:rsidR="002F74AF" w:rsidRPr="005C5CC2" w:rsidRDefault="002F74AF" w:rsidP="002F74AF">
            <w:pPr>
              <w:rPr>
                <w:rFonts w:eastAsiaTheme="minorEastAsia" w:cstheme="minorHAnsi"/>
                <w:sz w:val="20"/>
                <w:szCs w:val="20"/>
              </w:rPr>
            </w:pPr>
            <w:r w:rsidRPr="005C5CC2">
              <w:rPr>
                <w:rFonts w:eastAsiaTheme="minorEastAsia" w:cstheme="minorHAnsi"/>
                <w:sz w:val="20"/>
                <w:szCs w:val="20"/>
              </w:rPr>
              <w:t>The EYO ensures consistency and progression across the environment.</w:t>
            </w:r>
          </w:p>
          <w:p w14:paraId="22CF0DC6" w14:textId="77777777" w:rsidR="002F74AF" w:rsidRPr="005C5CC2" w:rsidRDefault="002F74AF" w:rsidP="002F74AF">
            <w:pPr>
              <w:rPr>
                <w:rFonts w:eastAsiaTheme="minorEastAsia" w:cstheme="minorHAnsi"/>
                <w:sz w:val="20"/>
                <w:szCs w:val="20"/>
              </w:rPr>
            </w:pPr>
          </w:p>
          <w:p w14:paraId="7C501841" w14:textId="77777777" w:rsidR="002F74AF" w:rsidRPr="005C5CC2" w:rsidRDefault="002F74AF" w:rsidP="002F74AF">
            <w:pPr>
              <w:rPr>
                <w:rFonts w:eastAsiaTheme="minorEastAsia" w:cstheme="minorHAnsi"/>
                <w:sz w:val="20"/>
                <w:szCs w:val="20"/>
              </w:rPr>
            </w:pPr>
            <w:r w:rsidRPr="005C5CC2">
              <w:rPr>
                <w:rFonts w:eastAsiaTheme="minorEastAsia" w:cstheme="minorHAnsi"/>
                <w:sz w:val="20"/>
                <w:szCs w:val="20"/>
              </w:rPr>
              <w:t>Staff participate in reflective practise through Self Evaluation to improve practise.</w:t>
            </w:r>
          </w:p>
          <w:p w14:paraId="27BF5FB7" w14:textId="77777777" w:rsidR="002F74AF" w:rsidRPr="005C5CC2" w:rsidRDefault="002F74AF" w:rsidP="002F74AF">
            <w:pPr>
              <w:rPr>
                <w:rFonts w:eastAsiaTheme="minorEastAsia" w:cstheme="minorHAnsi"/>
                <w:sz w:val="20"/>
                <w:szCs w:val="20"/>
              </w:rPr>
            </w:pPr>
          </w:p>
          <w:p w14:paraId="73C7AABF" w14:textId="77777777" w:rsidR="002F74AF" w:rsidRPr="005C5CC2" w:rsidRDefault="002F74AF" w:rsidP="002F74AF">
            <w:pPr>
              <w:rPr>
                <w:rFonts w:eastAsiaTheme="minorEastAsia" w:cstheme="minorHAnsi"/>
                <w:sz w:val="20"/>
                <w:szCs w:val="20"/>
              </w:rPr>
            </w:pPr>
            <w:r w:rsidRPr="005C5CC2">
              <w:rPr>
                <w:rFonts w:eastAsiaTheme="minorEastAsia" w:cstheme="minorHAnsi"/>
                <w:sz w:val="20"/>
                <w:szCs w:val="20"/>
              </w:rPr>
              <w:t>As a result of this Literacy focus most (75%-90%) children will be able to demonstrate age-appropriate phonological awareness by June 2027.</w:t>
            </w:r>
          </w:p>
          <w:p w14:paraId="253946EC" w14:textId="5E54FBD0" w:rsidR="002F74AF" w:rsidRPr="005C5CC2" w:rsidRDefault="002F74AF" w:rsidP="002F74AF">
            <w:pPr>
              <w:rPr>
                <w:rFonts w:cstheme="minorHAnsi"/>
                <w:sz w:val="20"/>
                <w:szCs w:val="20"/>
              </w:rPr>
            </w:pPr>
          </w:p>
        </w:tc>
      </w:tr>
      <w:tr w:rsidR="002F74AF" w:rsidRPr="005C5CC2" w14:paraId="38106547" w14:textId="77777777" w:rsidTr="7901E83B">
        <w:tc>
          <w:tcPr>
            <w:tcW w:w="13948" w:type="dxa"/>
            <w:gridSpan w:val="6"/>
            <w:shd w:val="clear" w:color="auto" w:fill="E2EFD9" w:themeFill="accent6" w:themeFillTint="33"/>
          </w:tcPr>
          <w:p w14:paraId="27425DAC" w14:textId="6A474354" w:rsidR="002F74AF" w:rsidRPr="005C5CC2" w:rsidRDefault="002F74AF" w:rsidP="002F74AF">
            <w:pPr>
              <w:rPr>
                <w:rFonts w:cstheme="minorHAnsi"/>
                <w:b/>
                <w:bCs/>
              </w:rPr>
            </w:pPr>
            <w:r w:rsidRPr="005C5CC2">
              <w:rPr>
                <w:rFonts w:cstheme="minorHAnsi"/>
                <w:b/>
                <w:bCs/>
              </w:rPr>
              <w:lastRenderedPageBreak/>
              <w:t>Evaluations/ Progress</w:t>
            </w:r>
          </w:p>
        </w:tc>
      </w:tr>
      <w:tr w:rsidR="002F74AF" w:rsidRPr="005C5CC2" w14:paraId="42183746" w14:textId="77777777" w:rsidTr="7901E83B">
        <w:tc>
          <w:tcPr>
            <w:tcW w:w="2830" w:type="dxa"/>
            <w:gridSpan w:val="2"/>
          </w:tcPr>
          <w:p w14:paraId="4F9A65DF" w14:textId="59AC6D3F" w:rsidR="002F74AF" w:rsidRPr="005C5CC2" w:rsidRDefault="002F74AF" w:rsidP="002F74AF">
            <w:pPr>
              <w:rPr>
                <w:rFonts w:cstheme="minorHAnsi"/>
              </w:rPr>
            </w:pPr>
            <w:r w:rsidRPr="005C5CC2">
              <w:rPr>
                <w:rFonts w:cstheme="minorHAnsi"/>
              </w:rPr>
              <w:t>January 2027</w:t>
            </w:r>
          </w:p>
          <w:p w14:paraId="680A2DCE" w14:textId="7C6B12F3" w:rsidR="002F74AF" w:rsidRPr="005C5CC2" w:rsidRDefault="002F74AF" w:rsidP="002F74AF">
            <w:pPr>
              <w:rPr>
                <w:rFonts w:cstheme="minorHAnsi"/>
              </w:rPr>
            </w:pPr>
          </w:p>
        </w:tc>
        <w:tc>
          <w:tcPr>
            <w:tcW w:w="11118" w:type="dxa"/>
            <w:gridSpan w:val="4"/>
          </w:tcPr>
          <w:p w14:paraId="698C2FF2" w14:textId="77777777" w:rsidR="002F74AF" w:rsidRPr="005C5CC2" w:rsidRDefault="002F74AF" w:rsidP="002F74AF">
            <w:pPr>
              <w:rPr>
                <w:rFonts w:cstheme="minorHAnsi"/>
              </w:rPr>
            </w:pPr>
          </w:p>
        </w:tc>
      </w:tr>
      <w:tr w:rsidR="002F74AF" w:rsidRPr="005C5CC2" w14:paraId="60BF3902" w14:textId="77777777" w:rsidTr="7901E83B">
        <w:tc>
          <w:tcPr>
            <w:tcW w:w="2830" w:type="dxa"/>
            <w:gridSpan w:val="2"/>
          </w:tcPr>
          <w:p w14:paraId="2FC4CA8B" w14:textId="4820F35D" w:rsidR="002F74AF" w:rsidRPr="005C5CC2" w:rsidRDefault="002F74AF" w:rsidP="002F74AF">
            <w:pPr>
              <w:rPr>
                <w:rFonts w:cstheme="minorHAnsi"/>
              </w:rPr>
            </w:pPr>
            <w:r w:rsidRPr="005C5CC2">
              <w:rPr>
                <w:rFonts w:cstheme="minorHAnsi"/>
              </w:rPr>
              <w:t>May 2027</w:t>
            </w:r>
          </w:p>
          <w:p w14:paraId="360D4289" w14:textId="239F23DB" w:rsidR="002F74AF" w:rsidRPr="005C5CC2" w:rsidRDefault="002F74AF" w:rsidP="002F74AF">
            <w:pPr>
              <w:rPr>
                <w:rFonts w:cstheme="minorHAnsi"/>
              </w:rPr>
            </w:pPr>
          </w:p>
        </w:tc>
        <w:tc>
          <w:tcPr>
            <w:tcW w:w="11118" w:type="dxa"/>
            <w:gridSpan w:val="4"/>
          </w:tcPr>
          <w:p w14:paraId="35BE4DE6" w14:textId="77777777" w:rsidR="002F74AF" w:rsidRPr="005C5CC2" w:rsidRDefault="002F74AF" w:rsidP="002F74AF">
            <w:pPr>
              <w:rPr>
                <w:rFonts w:cstheme="minorHAnsi"/>
              </w:rPr>
            </w:pPr>
          </w:p>
        </w:tc>
      </w:tr>
    </w:tbl>
    <w:p w14:paraId="5CB7EF5B" w14:textId="17666927" w:rsidR="00861289" w:rsidRPr="005C5CC2" w:rsidRDefault="00861289" w:rsidP="00062728">
      <w:pPr>
        <w:rPr>
          <w:rFonts w:cstheme="minorHAnsi"/>
        </w:rPr>
      </w:pPr>
    </w:p>
    <w:p w14:paraId="5D9E74AB" w14:textId="77777777" w:rsidR="00865849" w:rsidRPr="005C5CC2" w:rsidRDefault="00865849" w:rsidP="00062728">
      <w:pPr>
        <w:rPr>
          <w:rFonts w:cstheme="minorHAnsi"/>
        </w:rPr>
      </w:pPr>
    </w:p>
    <w:p w14:paraId="3BF18135" w14:textId="77777777" w:rsidR="00865849" w:rsidRPr="005C5CC2" w:rsidRDefault="00865849" w:rsidP="00062728">
      <w:pPr>
        <w:rPr>
          <w:rFonts w:cstheme="minorHAnsi"/>
        </w:rPr>
      </w:pPr>
    </w:p>
    <w:p w14:paraId="0F0E43AC" w14:textId="77777777" w:rsidR="002F74AF" w:rsidRPr="005C5CC2" w:rsidRDefault="002F74AF" w:rsidP="00062728">
      <w:pPr>
        <w:rPr>
          <w:rFonts w:cstheme="minorHAnsi"/>
        </w:rPr>
      </w:pPr>
    </w:p>
    <w:p w14:paraId="20655761" w14:textId="0200751B" w:rsidR="00865849" w:rsidRPr="005C5CC2" w:rsidRDefault="00865849" w:rsidP="00033160">
      <w:pPr>
        <w:tabs>
          <w:tab w:val="left" w:pos="5328"/>
        </w:tabs>
        <w:rPr>
          <w:rFonts w:cstheme="minorHAnsi"/>
        </w:rPr>
      </w:pPr>
    </w:p>
    <w:p w14:paraId="2CD7AA14" w14:textId="77777777" w:rsidR="00865849" w:rsidRPr="005C5CC2" w:rsidRDefault="00865849" w:rsidP="00062728">
      <w:pPr>
        <w:rPr>
          <w:rFonts w:cstheme="minorHAnsi"/>
        </w:rPr>
      </w:pPr>
    </w:p>
    <w:tbl>
      <w:tblPr>
        <w:tblStyle w:val="TableGrid"/>
        <w:tblW w:w="13947" w:type="dxa"/>
        <w:tblLook w:val="04A0" w:firstRow="1" w:lastRow="0" w:firstColumn="1" w:lastColumn="0" w:noHBand="0" w:noVBand="1"/>
      </w:tblPr>
      <w:tblGrid>
        <w:gridCol w:w="2756"/>
        <w:gridCol w:w="172"/>
        <w:gridCol w:w="2749"/>
        <w:gridCol w:w="2756"/>
        <w:gridCol w:w="2757"/>
        <w:gridCol w:w="2757"/>
      </w:tblGrid>
      <w:tr w:rsidR="006C794D" w:rsidRPr="005C5CC2" w14:paraId="0A625B58" w14:textId="77777777" w:rsidTr="7901E83B">
        <w:tc>
          <w:tcPr>
            <w:tcW w:w="2928" w:type="dxa"/>
            <w:gridSpan w:val="2"/>
            <w:shd w:val="clear" w:color="auto" w:fill="EDEDED" w:themeFill="accent3" w:themeFillTint="33"/>
          </w:tcPr>
          <w:p w14:paraId="2746A80F" w14:textId="13BE4B42" w:rsidR="006C794D" w:rsidRPr="005C5CC2" w:rsidRDefault="006C794D" w:rsidP="008A7C79">
            <w:pPr>
              <w:rPr>
                <w:rFonts w:cstheme="minorHAnsi"/>
                <w:b/>
                <w:bCs/>
              </w:rPr>
            </w:pPr>
            <w:r w:rsidRPr="005C5CC2">
              <w:rPr>
                <w:rFonts w:cstheme="minorHAnsi"/>
                <w:b/>
                <w:bCs/>
              </w:rPr>
              <w:t>Improvement Priority 2:</w:t>
            </w:r>
          </w:p>
        </w:tc>
        <w:tc>
          <w:tcPr>
            <w:tcW w:w="11019" w:type="dxa"/>
            <w:gridSpan w:val="4"/>
          </w:tcPr>
          <w:p w14:paraId="03310390" w14:textId="37EF79CD" w:rsidR="00391CC5" w:rsidRPr="005C5CC2" w:rsidRDefault="00946EDF" w:rsidP="008A7C79">
            <w:pPr>
              <w:rPr>
                <w:rFonts w:cstheme="minorHAnsi"/>
                <w:sz w:val="20"/>
                <w:szCs w:val="20"/>
              </w:rPr>
            </w:pPr>
            <w:r w:rsidRPr="005C5CC2">
              <w:rPr>
                <w:rFonts w:cstheme="minorHAnsi"/>
                <w:sz w:val="20"/>
                <w:szCs w:val="20"/>
              </w:rPr>
              <w:t>To further de</w:t>
            </w:r>
            <w:r w:rsidR="003D0CEB" w:rsidRPr="005C5CC2">
              <w:rPr>
                <w:rFonts w:cstheme="minorHAnsi"/>
                <w:sz w:val="20"/>
                <w:szCs w:val="20"/>
              </w:rPr>
              <w:t xml:space="preserve">velop high quality outdoor experiences so that children develop confidence, resilience, creativity, communication, curiosity and independence. </w:t>
            </w:r>
          </w:p>
        </w:tc>
      </w:tr>
      <w:tr w:rsidR="006C794D" w:rsidRPr="005C5CC2" w14:paraId="5CCD1FB3" w14:textId="77777777" w:rsidTr="7901E83B">
        <w:tc>
          <w:tcPr>
            <w:tcW w:w="2928" w:type="dxa"/>
            <w:gridSpan w:val="2"/>
            <w:shd w:val="clear" w:color="auto" w:fill="EDEDED" w:themeFill="accent3" w:themeFillTint="33"/>
          </w:tcPr>
          <w:p w14:paraId="7A570301" w14:textId="77777777" w:rsidR="006C794D" w:rsidRPr="005C5CC2" w:rsidRDefault="006C794D" w:rsidP="008A7C79">
            <w:pPr>
              <w:rPr>
                <w:rFonts w:cstheme="minorHAnsi"/>
                <w:b/>
                <w:bCs/>
              </w:rPr>
            </w:pPr>
            <w:r w:rsidRPr="005C5CC2">
              <w:rPr>
                <w:rFonts w:cstheme="minorHAnsi"/>
                <w:b/>
                <w:bCs/>
              </w:rPr>
              <w:t>Person(s) Responsible:</w:t>
            </w:r>
          </w:p>
        </w:tc>
        <w:tc>
          <w:tcPr>
            <w:tcW w:w="11019" w:type="dxa"/>
            <w:gridSpan w:val="4"/>
          </w:tcPr>
          <w:p w14:paraId="4FE9D5A1" w14:textId="77777777" w:rsidR="006C794D" w:rsidRPr="005C5CC2" w:rsidRDefault="00946EDF" w:rsidP="008A7C79">
            <w:pPr>
              <w:rPr>
                <w:rFonts w:cstheme="minorHAnsi"/>
              </w:rPr>
            </w:pPr>
            <w:r w:rsidRPr="005C5CC2">
              <w:rPr>
                <w:rFonts w:cstheme="minorHAnsi"/>
              </w:rPr>
              <w:t>PT/ EYO, EYPS</w:t>
            </w:r>
          </w:p>
          <w:p w14:paraId="686098A7" w14:textId="5FABCA0E" w:rsidR="00946EDF" w:rsidRPr="005C5CC2" w:rsidRDefault="00946EDF" w:rsidP="008A7C79">
            <w:pPr>
              <w:rPr>
                <w:rFonts w:cstheme="minorHAnsi"/>
              </w:rPr>
            </w:pPr>
          </w:p>
        </w:tc>
      </w:tr>
      <w:tr w:rsidR="006C794D" w:rsidRPr="005C5CC2" w14:paraId="5B161BC4" w14:textId="77777777" w:rsidTr="7901E83B">
        <w:tc>
          <w:tcPr>
            <w:tcW w:w="2928" w:type="dxa"/>
            <w:gridSpan w:val="2"/>
            <w:shd w:val="clear" w:color="auto" w:fill="EDEDED" w:themeFill="accent3" w:themeFillTint="33"/>
          </w:tcPr>
          <w:p w14:paraId="4445F87C" w14:textId="77777777" w:rsidR="006C794D" w:rsidRPr="005C5CC2" w:rsidRDefault="006C794D" w:rsidP="008A7C79">
            <w:pPr>
              <w:rPr>
                <w:rFonts w:cstheme="minorHAnsi"/>
                <w:b/>
                <w:bCs/>
              </w:rPr>
            </w:pPr>
            <w:r w:rsidRPr="005C5CC2">
              <w:rPr>
                <w:rFonts w:cstheme="minorHAnsi"/>
                <w:b/>
                <w:bCs/>
              </w:rPr>
              <w:t>Next Steps from S&amp;Q report:</w:t>
            </w:r>
          </w:p>
        </w:tc>
        <w:tc>
          <w:tcPr>
            <w:tcW w:w="11019" w:type="dxa"/>
            <w:gridSpan w:val="4"/>
          </w:tcPr>
          <w:p w14:paraId="45DEFE89" w14:textId="77777777" w:rsidR="00946EDF" w:rsidRPr="005C5CC2" w:rsidRDefault="00946EDF" w:rsidP="00946EDF">
            <w:pPr>
              <w:pStyle w:val="NoSpacing"/>
              <w:numPr>
                <w:ilvl w:val="0"/>
                <w:numId w:val="34"/>
              </w:numPr>
              <w:rPr>
                <w:rFonts w:cstheme="minorHAnsi"/>
                <w:sz w:val="20"/>
                <w:szCs w:val="20"/>
              </w:rPr>
            </w:pPr>
            <w:r w:rsidRPr="005C5CC2">
              <w:rPr>
                <w:rFonts w:cstheme="minorHAnsi"/>
                <w:sz w:val="20"/>
                <w:szCs w:val="20"/>
              </w:rPr>
              <w:t xml:space="preserve">Create literacy-rich outdoor learning spaces that promote communication, mark-making, storytelling and inquiry-based learning. </w:t>
            </w:r>
          </w:p>
          <w:p w14:paraId="6512DCA2" w14:textId="1FA7208D" w:rsidR="00946EDF" w:rsidRPr="005C5CC2" w:rsidRDefault="00946EDF" w:rsidP="00946EDF">
            <w:pPr>
              <w:pStyle w:val="ListParagraph"/>
              <w:numPr>
                <w:ilvl w:val="0"/>
                <w:numId w:val="34"/>
              </w:numPr>
              <w:rPr>
                <w:rFonts w:cstheme="minorHAnsi"/>
                <w:sz w:val="20"/>
                <w:szCs w:val="20"/>
              </w:rPr>
            </w:pPr>
            <w:r w:rsidRPr="005C5CC2">
              <w:rPr>
                <w:rFonts w:cstheme="minorHAnsi"/>
                <w:sz w:val="20"/>
                <w:szCs w:val="20"/>
              </w:rPr>
              <w:t>Embed Outdoor Learning Progression Pathways in a focused lesson per week as part of the schools Sustainability Development Goals.</w:t>
            </w:r>
          </w:p>
          <w:p w14:paraId="184ECDE0" w14:textId="29564B9B" w:rsidR="00946EDF" w:rsidRPr="005C5CC2" w:rsidRDefault="00946EDF" w:rsidP="00946EDF">
            <w:pPr>
              <w:pStyle w:val="NoSpacing"/>
              <w:numPr>
                <w:ilvl w:val="0"/>
                <w:numId w:val="34"/>
              </w:numPr>
              <w:rPr>
                <w:rFonts w:cstheme="minorHAnsi"/>
                <w:sz w:val="20"/>
                <w:szCs w:val="20"/>
              </w:rPr>
            </w:pPr>
            <w:r w:rsidRPr="005C5CC2">
              <w:rPr>
                <w:rFonts w:cstheme="minorHAnsi"/>
                <w:sz w:val="20"/>
                <w:szCs w:val="20"/>
              </w:rPr>
              <w:t xml:space="preserve">Strengthen the use of digital technology to capture the weekly outdoor learning to track progress of skills-Use learning detectives &amp; </w:t>
            </w:r>
            <w:proofErr w:type="spellStart"/>
            <w:r w:rsidRPr="005C5CC2">
              <w:rPr>
                <w:rFonts w:cstheme="minorHAnsi"/>
                <w:sz w:val="20"/>
                <w:szCs w:val="20"/>
              </w:rPr>
              <w:t>Floorbooks</w:t>
            </w:r>
            <w:proofErr w:type="spellEnd"/>
          </w:p>
          <w:p w14:paraId="71921FCA" w14:textId="7DF3CF7B" w:rsidR="00946EDF" w:rsidRPr="005C5CC2" w:rsidRDefault="00946EDF" w:rsidP="00946EDF">
            <w:pPr>
              <w:pStyle w:val="NoSpacing"/>
              <w:numPr>
                <w:ilvl w:val="0"/>
                <w:numId w:val="34"/>
              </w:numPr>
              <w:rPr>
                <w:rFonts w:cstheme="minorHAnsi"/>
                <w:sz w:val="20"/>
                <w:szCs w:val="20"/>
              </w:rPr>
            </w:pPr>
            <w:r w:rsidRPr="005C5CC2">
              <w:rPr>
                <w:rFonts w:cstheme="minorHAnsi"/>
                <w:sz w:val="20"/>
                <w:szCs w:val="20"/>
              </w:rPr>
              <w:t>Use children’s views to design an area of the garden and track progress e.g. planting vegetables.</w:t>
            </w:r>
          </w:p>
          <w:p w14:paraId="51FC39D6" w14:textId="4EDAC212" w:rsidR="006C794D" w:rsidRPr="005C5CC2" w:rsidRDefault="006C794D" w:rsidP="6CABFDFD">
            <w:pPr>
              <w:rPr>
                <w:rFonts w:cstheme="minorHAnsi"/>
              </w:rPr>
            </w:pPr>
          </w:p>
          <w:p w14:paraId="35F03460" w14:textId="01A3D0FF" w:rsidR="006C794D" w:rsidRPr="005C5CC2" w:rsidRDefault="006C794D" w:rsidP="6CABFDFD">
            <w:pPr>
              <w:rPr>
                <w:rFonts w:cstheme="minorHAnsi"/>
              </w:rPr>
            </w:pPr>
          </w:p>
        </w:tc>
      </w:tr>
      <w:tr w:rsidR="00E12BCF" w:rsidRPr="005C5CC2" w14:paraId="4979FE9E" w14:textId="77777777" w:rsidTr="7901E83B">
        <w:tc>
          <w:tcPr>
            <w:tcW w:w="2928" w:type="dxa"/>
            <w:gridSpan w:val="2"/>
            <w:shd w:val="clear" w:color="auto" w:fill="EDEDED" w:themeFill="accent3" w:themeFillTint="33"/>
          </w:tcPr>
          <w:p w14:paraId="1BF73147" w14:textId="77777777" w:rsidR="009749CF" w:rsidRPr="005C5CC2" w:rsidRDefault="009749CF" w:rsidP="009749CF">
            <w:pPr>
              <w:rPr>
                <w:rFonts w:cstheme="minorHAnsi"/>
                <w:b/>
                <w:bCs/>
              </w:rPr>
            </w:pPr>
            <w:r w:rsidRPr="005C5CC2">
              <w:rPr>
                <w:rFonts w:cstheme="minorHAnsi"/>
                <w:b/>
                <w:bCs/>
              </w:rPr>
              <w:t>Links to QI from Quality Improvement Framework:</w:t>
            </w:r>
          </w:p>
          <w:p w14:paraId="7A3426AF" w14:textId="77777777" w:rsidR="00E12BCF" w:rsidRPr="005C5CC2" w:rsidRDefault="00E12BCF" w:rsidP="008A7C79">
            <w:pPr>
              <w:rPr>
                <w:rFonts w:cstheme="minorHAnsi"/>
                <w:b/>
                <w:bCs/>
              </w:rPr>
            </w:pPr>
          </w:p>
        </w:tc>
        <w:tc>
          <w:tcPr>
            <w:tcW w:w="11019" w:type="dxa"/>
            <w:gridSpan w:val="4"/>
          </w:tcPr>
          <w:p w14:paraId="364E6F14" w14:textId="77777777" w:rsidR="009749CF" w:rsidRPr="005C5CC2" w:rsidRDefault="009749CF" w:rsidP="7901E83B">
            <w:pPr>
              <w:tabs>
                <w:tab w:val="left" w:pos="3660"/>
              </w:tabs>
              <w:rPr>
                <w:rFonts w:cstheme="minorHAnsi"/>
                <w:b/>
                <w:bCs/>
                <w:color w:val="595959"/>
                <w:sz w:val="16"/>
                <w:szCs w:val="16"/>
              </w:rPr>
            </w:pPr>
            <w:r w:rsidRPr="005C5CC2">
              <w:rPr>
                <w:rFonts w:cstheme="minorHAnsi"/>
                <w:b/>
                <w:bCs/>
                <w:color w:val="595959" w:themeColor="text1" w:themeTint="A6"/>
                <w:sz w:val="16"/>
                <w:szCs w:val="16"/>
              </w:rPr>
              <w:t xml:space="preserve">Leadership: </w:t>
            </w:r>
            <w:r w:rsidRPr="005C5CC2">
              <w:rPr>
                <w:rFonts w:cstheme="minorHAnsi"/>
                <w:color w:val="595959" w:themeColor="text1" w:themeTint="A6"/>
                <w:sz w:val="16"/>
                <w:szCs w:val="16"/>
              </w:rPr>
              <w:t>Leadership and management of staff and resources, Staff skills, knowledge, values and deployment, Leadership of continuous improvement</w:t>
            </w:r>
          </w:p>
          <w:p w14:paraId="7A082C1A" w14:textId="77777777" w:rsidR="009749CF" w:rsidRPr="005C5CC2" w:rsidRDefault="009749CF" w:rsidP="009749CF">
            <w:pPr>
              <w:tabs>
                <w:tab w:val="left" w:pos="3660"/>
              </w:tabs>
              <w:rPr>
                <w:rFonts w:cstheme="minorHAnsi"/>
                <w:b/>
                <w:bCs/>
                <w:color w:val="595959"/>
                <w:sz w:val="16"/>
                <w:szCs w:val="16"/>
              </w:rPr>
            </w:pPr>
            <w:r w:rsidRPr="005C5CC2">
              <w:rPr>
                <w:rFonts w:cstheme="minorHAnsi"/>
                <w:b/>
                <w:bCs/>
                <w:color w:val="595959" w:themeColor="text1" w:themeTint="A6"/>
                <w:sz w:val="16"/>
                <w:szCs w:val="16"/>
              </w:rPr>
              <w:t xml:space="preserve">Children thrive and develop in quality spaces: </w:t>
            </w:r>
            <w:r w:rsidRPr="005C5CC2">
              <w:rPr>
                <w:rFonts w:cstheme="minorHAnsi"/>
                <w:color w:val="595959" w:themeColor="text1" w:themeTint="A6"/>
                <w:sz w:val="16"/>
                <w:szCs w:val="16"/>
              </w:rPr>
              <w:t>Children experience high quality spaces</w:t>
            </w:r>
          </w:p>
          <w:p w14:paraId="2690D97B" w14:textId="77777777" w:rsidR="009749CF" w:rsidRPr="005C5CC2" w:rsidRDefault="009749CF" w:rsidP="009749CF">
            <w:pPr>
              <w:tabs>
                <w:tab w:val="left" w:pos="3660"/>
              </w:tabs>
              <w:rPr>
                <w:rFonts w:cstheme="minorHAnsi"/>
                <w:b/>
                <w:bCs/>
                <w:color w:val="595959"/>
                <w:sz w:val="16"/>
                <w:szCs w:val="16"/>
              </w:rPr>
            </w:pPr>
            <w:r w:rsidRPr="005C5CC2">
              <w:rPr>
                <w:rFonts w:cstheme="minorHAnsi"/>
                <w:b/>
                <w:bCs/>
                <w:color w:val="595959" w:themeColor="text1" w:themeTint="A6"/>
                <w:sz w:val="16"/>
                <w:szCs w:val="16"/>
              </w:rPr>
              <w:t xml:space="preserve">Children play and learn: </w:t>
            </w:r>
            <w:r w:rsidRPr="005C5CC2">
              <w:rPr>
                <w:rFonts w:cstheme="minorHAnsi"/>
                <w:color w:val="595959" w:themeColor="text1" w:themeTint="A6"/>
                <w:sz w:val="16"/>
                <w:szCs w:val="16"/>
              </w:rPr>
              <w:t>Playing, learning and developing, Curriculum, Learning, teaching and assessment</w:t>
            </w:r>
          </w:p>
          <w:p w14:paraId="24DD8B5D" w14:textId="5F3E62CF" w:rsidR="00E12BCF" w:rsidRPr="005C5CC2" w:rsidRDefault="009749CF" w:rsidP="009749CF">
            <w:pPr>
              <w:tabs>
                <w:tab w:val="left" w:pos="3660"/>
              </w:tabs>
              <w:rPr>
                <w:rFonts w:cstheme="minorHAnsi"/>
                <w:b/>
                <w:bCs/>
                <w:color w:val="595959"/>
                <w:sz w:val="16"/>
                <w:szCs w:val="16"/>
              </w:rPr>
            </w:pPr>
            <w:r w:rsidRPr="005C5CC2">
              <w:rPr>
                <w:rFonts w:cstheme="minorHAnsi"/>
                <w:b/>
                <w:bCs/>
                <w:color w:val="595959"/>
                <w:sz w:val="16"/>
                <w:szCs w:val="16"/>
              </w:rPr>
              <w:t>Children are supported to achieve:</w:t>
            </w:r>
            <w:r w:rsidRPr="005C5CC2">
              <w:rPr>
                <w:rFonts w:cstheme="minorHAnsi"/>
                <w:color w:val="231C4E"/>
                <w:sz w:val="16"/>
                <w:szCs w:val="16"/>
                <w:shd w:val="clear" w:color="auto" w:fill="F8F8F8"/>
              </w:rPr>
              <w:t xml:space="preserve"> </w:t>
            </w:r>
            <w:r w:rsidRPr="005C5CC2">
              <w:rPr>
                <w:rFonts w:cstheme="minorHAnsi"/>
                <w:color w:val="595959"/>
                <w:sz w:val="16"/>
                <w:szCs w:val="16"/>
              </w:rPr>
              <w:t>Nurturing care and support, Wellbeing, inclusion and equality, Children’s progress, Sa</w:t>
            </w:r>
            <w:r w:rsidRPr="005C5CC2">
              <w:rPr>
                <w:rFonts w:cstheme="minorHAnsi"/>
                <w:color w:val="595959" w:themeColor="text1" w:themeTint="A6"/>
                <w:sz w:val="16"/>
                <w:szCs w:val="16"/>
              </w:rPr>
              <w:t>feguarding and Child Protection</w:t>
            </w:r>
          </w:p>
          <w:p w14:paraId="185329DF" w14:textId="303DF2F9" w:rsidR="00E12BCF" w:rsidRPr="005C5CC2" w:rsidRDefault="00E12BCF" w:rsidP="008A7C79">
            <w:pPr>
              <w:rPr>
                <w:rFonts w:cstheme="minorHAnsi"/>
                <w:b/>
                <w:bCs/>
              </w:rPr>
            </w:pPr>
          </w:p>
        </w:tc>
      </w:tr>
      <w:tr w:rsidR="006C794D" w:rsidRPr="005C5CC2" w14:paraId="619A23E3" w14:textId="77777777" w:rsidTr="7901E83B">
        <w:tc>
          <w:tcPr>
            <w:tcW w:w="2756" w:type="dxa"/>
            <w:shd w:val="clear" w:color="auto" w:fill="FFFF00"/>
          </w:tcPr>
          <w:p w14:paraId="6829CC7C" w14:textId="77777777" w:rsidR="006C794D" w:rsidRPr="005C5CC2" w:rsidRDefault="006C794D" w:rsidP="008A7C79">
            <w:pPr>
              <w:rPr>
                <w:rFonts w:cstheme="minorHAnsi"/>
                <w:b/>
                <w:bCs/>
              </w:rPr>
            </w:pPr>
            <w:r w:rsidRPr="005C5CC2">
              <w:rPr>
                <w:rFonts w:cstheme="minorHAnsi"/>
                <w:b/>
                <w:bCs/>
              </w:rPr>
              <w:t>Key Issue/Challenge</w:t>
            </w:r>
          </w:p>
          <w:p w14:paraId="2696B021" w14:textId="77777777" w:rsidR="006C794D" w:rsidRPr="005C5CC2" w:rsidRDefault="006C794D" w:rsidP="008A7C79">
            <w:pPr>
              <w:rPr>
                <w:rFonts w:cstheme="minorHAnsi"/>
              </w:rPr>
            </w:pPr>
            <w:r w:rsidRPr="005C5CC2">
              <w:rPr>
                <w:rFonts w:cstheme="minorHAnsi"/>
                <w:b/>
                <w:bCs/>
              </w:rPr>
              <w:t>(Why?)</w:t>
            </w:r>
          </w:p>
        </w:tc>
        <w:tc>
          <w:tcPr>
            <w:tcW w:w="2921" w:type="dxa"/>
            <w:gridSpan w:val="2"/>
            <w:shd w:val="clear" w:color="auto" w:fill="ED7D31" w:themeFill="accent2"/>
          </w:tcPr>
          <w:p w14:paraId="7DEF97DC" w14:textId="77777777" w:rsidR="006C794D" w:rsidRPr="005C5CC2" w:rsidRDefault="006C794D" w:rsidP="008A7C79">
            <w:pPr>
              <w:rPr>
                <w:rFonts w:cstheme="minorHAnsi"/>
                <w:b/>
                <w:bCs/>
              </w:rPr>
            </w:pPr>
            <w:r w:rsidRPr="005C5CC2">
              <w:rPr>
                <w:rFonts w:cstheme="minorHAnsi"/>
                <w:b/>
                <w:bCs/>
              </w:rPr>
              <w:t>What will solve the issue/challenge (What?)</w:t>
            </w:r>
          </w:p>
        </w:tc>
        <w:tc>
          <w:tcPr>
            <w:tcW w:w="2756" w:type="dxa"/>
            <w:shd w:val="clear" w:color="auto" w:fill="9CC2E5" w:themeFill="accent5" w:themeFillTint="99"/>
          </w:tcPr>
          <w:p w14:paraId="6BA1C3C3" w14:textId="77777777" w:rsidR="006C794D" w:rsidRPr="005C5CC2" w:rsidRDefault="006C794D" w:rsidP="008A7C79">
            <w:pPr>
              <w:rPr>
                <w:rFonts w:cstheme="minorHAnsi"/>
                <w:b/>
                <w:bCs/>
              </w:rPr>
            </w:pPr>
            <w:r w:rsidRPr="005C5CC2">
              <w:rPr>
                <w:rFonts w:cstheme="minorHAnsi"/>
                <w:b/>
                <w:bCs/>
              </w:rPr>
              <w:t>Implementation activities</w:t>
            </w:r>
          </w:p>
          <w:p w14:paraId="37DFFEF6" w14:textId="77777777" w:rsidR="006C794D" w:rsidRPr="005C5CC2" w:rsidRDefault="006C794D" w:rsidP="008A7C79">
            <w:pPr>
              <w:rPr>
                <w:rFonts w:cstheme="minorHAnsi"/>
              </w:rPr>
            </w:pPr>
            <w:r w:rsidRPr="005C5CC2">
              <w:rPr>
                <w:rFonts w:cstheme="minorHAnsi"/>
                <w:b/>
                <w:bCs/>
              </w:rPr>
              <w:t>(</w:t>
            </w:r>
            <w:proofErr w:type="spellStart"/>
            <w:proofErr w:type="gramStart"/>
            <w:r w:rsidRPr="005C5CC2">
              <w:rPr>
                <w:rFonts w:cstheme="minorHAnsi"/>
                <w:b/>
                <w:bCs/>
              </w:rPr>
              <w:t>How,when</w:t>
            </w:r>
            <w:proofErr w:type="spellEnd"/>
            <w:proofErr w:type="gramEnd"/>
            <w:r w:rsidRPr="005C5CC2">
              <w:rPr>
                <w:rFonts w:cstheme="minorHAnsi"/>
                <w:b/>
                <w:bCs/>
              </w:rPr>
              <w:t xml:space="preserve"> and who?)</w:t>
            </w:r>
          </w:p>
        </w:tc>
        <w:tc>
          <w:tcPr>
            <w:tcW w:w="2757" w:type="dxa"/>
            <w:shd w:val="clear" w:color="auto" w:fill="FFD966" w:themeFill="accent4" w:themeFillTint="99"/>
          </w:tcPr>
          <w:p w14:paraId="2744E53B" w14:textId="77777777" w:rsidR="006C794D" w:rsidRPr="005C5CC2" w:rsidRDefault="006C794D" w:rsidP="008A7C79">
            <w:pPr>
              <w:rPr>
                <w:rFonts w:cstheme="minorHAnsi"/>
                <w:b/>
                <w:bCs/>
              </w:rPr>
            </w:pPr>
            <w:r w:rsidRPr="005C5CC2">
              <w:rPr>
                <w:rFonts w:cstheme="minorHAnsi"/>
                <w:b/>
                <w:bCs/>
              </w:rPr>
              <w:t>Outcomes</w:t>
            </w:r>
          </w:p>
          <w:p w14:paraId="191AD550" w14:textId="77777777" w:rsidR="006C794D" w:rsidRPr="005C5CC2" w:rsidRDefault="006C794D" w:rsidP="008A7C79">
            <w:pPr>
              <w:rPr>
                <w:rFonts w:cstheme="minorHAnsi"/>
              </w:rPr>
            </w:pPr>
            <w:r w:rsidRPr="005C5CC2">
              <w:rPr>
                <w:rFonts w:cstheme="minorHAnsi"/>
                <w:b/>
                <w:bCs/>
              </w:rPr>
              <w:t>(What does success look like?)</w:t>
            </w:r>
          </w:p>
        </w:tc>
        <w:tc>
          <w:tcPr>
            <w:tcW w:w="2757" w:type="dxa"/>
            <w:shd w:val="clear" w:color="auto" w:fill="D0CECE" w:themeFill="background2" w:themeFillShade="E6"/>
          </w:tcPr>
          <w:p w14:paraId="35761F7A" w14:textId="77777777" w:rsidR="006C794D" w:rsidRPr="005C5CC2" w:rsidRDefault="006C794D" w:rsidP="008A7C79">
            <w:pPr>
              <w:rPr>
                <w:rFonts w:cstheme="minorHAnsi"/>
                <w:b/>
                <w:bCs/>
              </w:rPr>
            </w:pPr>
            <w:r w:rsidRPr="005C5CC2">
              <w:rPr>
                <w:rFonts w:cstheme="minorHAnsi"/>
                <w:b/>
                <w:bCs/>
              </w:rPr>
              <w:t>Measurements</w:t>
            </w:r>
          </w:p>
          <w:p w14:paraId="0FA254C1" w14:textId="77777777" w:rsidR="006C794D" w:rsidRPr="005C5CC2" w:rsidRDefault="006C794D" w:rsidP="008A7C79">
            <w:pPr>
              <w:rPr>
                <w:rFonts w:cstheme="minorHAnsi"/>
              </w:rPr>
            </w:pPr>
            <w:r w:rsidRPr="005C5CC2">
              <w:rPr>
                <w:rFonts w:cstheme="minorHAnsi"/>
                <w:b/>
                <w:bCs/>
              </w:rPr>
              <w:t>(How will you know?)</w:t>
            </w:r>
          </w:p>
        </w:tc>
      </w:tr>
      <w:tr w:rsidR="00033160" w:rsidRPr="005C5CC2" w14:paraId="68AF064E" w14:textId="77777777" w:rsidTr="7901E83B">
        <w:tc>
          <w:tcPr>
            <w:tcW w:w="2756" w:type="dxa"/>
          </w:tcPr>
          <w:p w14:paraId="3EEEC793" w14:textId="4C355196" w:rsidR="00033160" w:rsidRPr="005C5CC2" w:rsidRDefault="00033160" w:rsidP="00033160">
            <w:pPr>
              <w:rPr>
                <w:rFonts w:cstheme="minorHAnsi"/>
                <w:sz w:val="20"/>
                <w:szCs w:val="20"/>
              </w:rPr>
            </w:pPr>
          </w:p>
          <w:p w14:paraId="21A2E7DB" w14:textId="0A9CCD96" w:rsidR="00033160" w:rsidRPr="005C5CC2" w:rsidRDefault="00033160" w:rsidP="00033160">
            <w:pPr>
              <w:rPr>
                <w:rFonts w:cstheme="minorHAnsi"/>
                <w:sz w:val="20"/>
                <w:szCs w:val="20"/>
              </w:rPr>
            </w:pPr>
          </w:p>
          <w:p w14:paraId="6047A99A" w14:textId="2EA6B3FD" w:rsidR="00033160" w:rsidRPr="005C5CC2" w:rsidRDefault="00033160" w:rsidP="00033160">
            <w:pPr>
              <w:rPr>
                <w:rFonts w:cstheme="minorHAnsi"/>
                <w:sz w:val="20"/>
                <w:szCs w:val="20"/>
              </w:rPr>
            </w:pPr>
            <w:r w:rsidRPr="005C5CC2">
              <w:rPr>
                <w:rFonts w:cstheme="minorHAnsi"/>
                <w:sz w:val="20"/>
                <w:szCs w:val="20"/>
              </w:rPr>
              <w:t>Whilst children regularly play outdoors in the ELC as part of our schools SIP the ELC would like to engage in intentional activities to ensure all children develop skills for learning, life and work.</w:t>
            </w:r>
          </w:p>
          <w:p w14:paraId="426E4944" w14:textId="77777777" w:rsidR="00033160" w:rsidRPr="005C5CC2" w:rsidRDefault="00033160" w:rsidP="00033160">
            <w:pPr>
              <w:rPr>
                <w:rFonts w:cstheme="minorHAnsi"/>
                <w:sz w:val="20"/>
                <w:szCs w:val="20"/>
              </w:rPr>
            </w:pPr>
          </w:p>
          <w:p w14:paraId="66EC1686" w14:textId="623D01A8" w:rsidR="00033160" w:rsidRPr="005C5CC2" w:rsidRDefault="00033160" w:rsidP="00033160">
            <w:pPr>
              <w:rPr>
                <w:rFonts w:cstheme="minorHAnsi"/>
                <w:sz w:val="20"/>
                <w:szCs w:val="20"/>
              </w:rPr>
            </w:pPr>
            <w:r w:rsidRPr="005C5CC2">
              <w:rPr>
                <w:rFonts w:cstheme="minorHAnsi"/>
                <w:sz w:val="20"/>
                <w:szCs w:val="20"/>
              </w:rPr>
              <w:t xml:space="preserve">In relation to Literacy based activities as a staff we are more aware of Numeracy </w:t>
            </w:r>
            <w:r w:rsidRPr="005C5CC2">
              <w:rPr>
                <w:rFonts w:cstheme="minorHAnsi"/>
                <w:sz w:val="20"/>
                <w:szCs w:val="20"/>
              </w:rPr>
              <w:lastRenderedPageBreak/>
              <w:t>opportunities outdoor and require CLPL in developing Literacy in Outdoor areas.</w:t>
            </w:r>
          </w:p>
          <w:p w14:paraId="097F1CED" w14:textId="77777777" w:rsidR="00033160" w:rsidRPr="005C5CC2" w:rsidRDefault="00033160" w:rsidP="00033160">
            <w:pPr>
              <w:rPr>
                <w:rFonts w:cstheme="minorHAnsi"/>
                <w:sz w:val="20"/>
                <w:szCs w:val="20"/>
              </w:rPr>
            </w:pPr>
          </w:p>
          <w:p w14:paraId="54C28AA4" w14:textId="77777777" w:rsidR="00033160" w:rsidRPr="005C5CC2" w:rsidRDefault="00033160" w:rsidP="00033160">
            <w:pPr>
              <w:rPr>
                <w:rFonts w:cstheme="minorHAnsi"/>
                <w:sz w:val="20"/>
                <w:szCs w:val="20"/>
              </w:rPr>
            </w:pPr>
          </w:p>
          <w:p w14:paraId="7E84D215" w14:textId="11409900" w:rsidR="00033160" w:rsidRPr="005C5CC2" w:rsidRDefault="00033160" w:rsidP="00033160">
            <w:pPr>
              <w:rPr>
                <w:rFonts w:cstheme="minorHAnsi"/>
                <w:sz w:val="20"/>
                <w:szCs w:val="20"/>
              </w:rPr>
            </w:pPr>
          </w:p>
          <w:p w14:paraId="492D542C" w14:textId="4EF36817" w:rsidR="00033160" w:rsidRPr="005C5CC2" w:rsidRDefault="00033160" w:rsidP="00033160">
            <w:pPr>
              <w:rPr>
                <w:rFonts w:cstheme="minorHAnsi"/>
                <w:sz w:val="20"/>
                <w:szCs w:val="20"/>
              </w:rPr>
            </w:pPr>
          </w:p>
          <w:p w14:paraId="47C7AC65" w14:textId="7B6A3697" w:rsidR="00033160" w:rsidRPr="005C5CC2" w:rsidRDefault="00033160" w:rsidP="00033160">
            <w:pPr>
              <w:rPr>
                <w:rFonts w:cstheme="minorHAnsi"/>
                <w:sz w:val="20"/>
                <w:szCs w:val="20"/>
              </w:rPr>
            </w:pPr>
          </w:p>
          <w:p w14:paraId="1A96F975" w14:textId="624ED8B1" w:rsidR="00033160" w:rsidRPr="005C5CC2" w:rsidRDefault="00033160" w:rsidP="00033160">
            <w:pPr>
              <w:rPr>
                <w:rFonts w:cstheme="minorHAnsi"/>
                <w:sz w:val="20"/>
                <w:szCs w:val="20"/>
              </w:rPr>
            </w:pPr>
          </w:p>
          <w:p w14:paraId="65FA143A" w14:textId="6CE7A6B9" w:rsidR="00033160" w:rsidRPr="005C5CC2" w:rsidRDefault="00033160" w:rsidP="00033160">
            <w:pPr>
              <w:rPr>
                <w:rFonts w:cstheme="minorHAnsi"/>
                <w:sz w:val="20"/>
                <w:szCs w:val="20"/>
              </w:rPr>
            </w:pPr>
          </w:p>
          <w:p w14:paraId="22C4FA1A" w14:textId="78CF2884" w:rsidR="00033160" w:rsidRPr="005C5CC2" w:rsidRDefault="00033160" w:rsidP="00033160">
            <w:pPr>
              <w:rPr>
                <w:rFonts w:cstheme="minorHAnsi"/>
                <w:sz w:val="20"/>
                <w:szCs w:val="20"/>
              </w:rPr>
            </w:pPr>
          </w:p>
          <w:p w14:paraId="6BE0D19C" w14:textId="294610B3" w:rsidR="00033160" w:rsidRPr="005C5CC2" w:rsidRDefault="00033160" w:rsidP="00033160">
            <w:pPr>
              <w:rPr>
                <w:rFonts w:cstheme="minorHAnsi"/>
                <w:sz w:val="20"/>
                <w:szCs w:val="20"/>
              </w:rPr>
            </w:pPr>
          </w:p>
          <w:p w14:paraId="172686C9" w14:textId="7C84362F" w:rsidR="00033160" w:rsidRPr="005C5CC2" w:rsidRDefault="00033160" w:rsidP="00033160">
            <w:pPr>
              <w:rPr>
                <w:rFonts w:cstheme="minorHAnsi"/>
                <w:sz w:val="20"/>
                <w:szCs w:val="20"/>
              </w:rPr>
            </w:pPr>
          </w:p>
          <w:p w14:paraId="56D87EEB" w14:textId="7CE8D3ED" w:rsidR="00033160" w:rsidRPr="005C5CC2" w:rsidRDefault="00033160" w:rsidP="00033160">
            <w:pPr>
              <w:rPr>
                <w:rFonts w:cstheme="minorHAnsi"/>
                <w:sz w:val="20"/>
                <w:szCs w:val="20"/>
              </w:rPr>
            </w:pPr>
          </w:p>
          <w:p w14:paraId="198964F6" w14:textId="2F398AED" w:rsidR="00033160" w:rsidRPr="005C5CC2" w:rsidRDefault="00033160" w:rsidP="00033160">
            <w:pPr>
              <w:rPr>
                <w:rFonts w:cstheme="minorHAnsi"/>
                <w:sz w:val="20"/>
                <w:szCs w:val="20"/>
              </w:rPr>
            </w:pPr>
          </w:p>
          <w:p w14:paraId="20A42670" w14:textId="39F0936D" w:rsidR="00033160" w:rsidRPr="005C5CC2" w:rsidRDefault="00033160" w:rsidP="00033160">
            <w:pPr>
              <w:rPr>
                <w:rFonts w:cstheme="minorHAnsi"/>
                <w:sz w:val="20"/>
                <w:szCs w:val="20"/>
              </w:rPr>
            </w:pPr>
          </w:p>
          <w:p w14:paraId="54635B65" w14:textId="77777777" w:rsidR="00033160" w:rsidRPr="005C5CC2" w:rsidRDefault="00033160" w:rsidP="00033160">
            <w:pPr>
              <w:rPr>
                <w:rFonts w:cstheme="minorHAnsi"/>
                <w:sz w:val="20"/>
                <w:szCs w:val="20"/>
              </w:rPr>
            </w:pPr>
          </w:p>
          <w:p w14:paraId="02B62130" w14:textId="77777777" w:rsidR="00033160" w:rsidRPr="005C5CC2" w:rsidRDefault="00033160" w:rsidP="00033160">
            <w:pPr>
              <w:rPr>
                <w:rFonts w:cstheme="minorHAnsi"/>
                <w:sz w:val="20"/>
                <w:szCs w:val="20"/>
              </w:rPr>
            </w:pPr>
          </w:p>
        </w:tc>
        <w:tc>
          <w:tcPr>
            <w:tcW w:w="2921" w:type="dxa"/>
            <w:gridSpan w:val="2"/>
          </w:tcPr>
          <w:p w14:paraId="645F2F0D" w14:textId="7AFFE908" w:rsidR="00033160" w:rsidRPr="005C5CC2" w:rsidRDefault="00033160" w:rsidP="00033160">
            <w:pPr>
              <w:rPr>
                <w:rFonts w:eastAsia="Aptos" w:cstheme="minorHAnsi"/>
                <w:color w:val="000000" w:themeColor="text1"/>
                <w:sz w:val="20"/>
                <w:szCs w:val="20"/>
              </w:rPr>
            </w:pPr>
          </w:p>
          <w:p w14:paraId="0F07FB71" w14:textId="6390E513" w:rsidR="00033160" w:rsidRPr="005C5CC2" w:rsidRDefault="00033160" w:rsidP="00033160">
            <w:pPr>
              <w:rPr>
                <w:rFonts w:eastAsia="Aptos" w:cstheme="minorHAnsi"/>
                <w:color w:val="000000" w:themeColor="text1"/>
                <w:sz w:val="20"/>
                <w:szCs w:val="20"/>
              </w:rPr>
            </w:pPr>
          </w:p>
          <w:p w14:paraId="22E58BEA" w14:textId="48028926" w:rsidR="00033160" w:rsidRPr="005C5CC2" w:rsidRDefault="00033160" w:rsidP="00033160">
            <w:pPr>
              <w:rPr>
                <w:rFonts w:eastAsia="Aptos" w:cstheme="minorHAnsi"/>
                <w:color w:val="000000" w:themeColor="text1"/>
                <w:sz w:val="20"/>
                <w:szCs w:val="20"/>
              </w:rPr>
            </w:pPr>
            <w:r w:rsidRPr="005C5CC2">
              <w:rPr>
                <w:rFonts w:eastAsia="Aptos" w:cstheme="minorHAnsi"/>
                <w:color w:val="000000" w:themeColor="text1"/>
                <w:sz w:val="20"/>
                <w:szCs w:val="20"/>
              </w:rPr>
              <w:t>Professional learning (CLPL) from our Outdoor Lead Teacher (RS &amp; GN) in providing knowledge and understanding of Outdoor Learning and how to track progress of learners and the skills.</w:t>
            </w:r>
          </w:p>
          <w:p w14:paraId="4D187076" w14:textId="77777777" w:rsidR="00033160" w:rsidRPr="005C5CC2" w:rsidRDefault="00033160" w:rsidP="00033160">
            <w:pPr>
              <w:rPr>
                <w:rFonts w:eastAsia="Aptos" w:cstheme="minorHAnsi"/>
                <w:color w:val="000000" w:themeColor="text1"/>
                <w:sz w:val="20"/>
                <w:szCs w:val="20"/>
              </w:rPr>
            </w:pPr>
          </w:p>
          <w:p w14:paraId="1E4420F7" w14:textId="20A551A8" w:rsidR="00033160" w:rsidRPr="005C5CC2" w:rsidRDefault="00033160" w:rsidP="00033160">
            <w:pPr>
              <w:rPr>
                <w:rFonts w:eastAsia="Aptos" w:cstheme="minorHAnsi"/>
                <w:color w:val="000000" w:themeColor="text1"/>
                <w:sz w:val="20"/>
                <w:szCs w:val="20"/>
              </w:rPr>
            </w:pPr>
            <w:r w:rsidRPr="005C5CC2">
              <w:rPr>
                <w:rFonts w:eastAsia="Aptos" w:cstheme="minorHAnsi"/>
                <w:color w:val="000000" w:themeColor="text1"/>
                <w:sz w:val="20"/>
                <w:szCs w:val="20"/>
              </w:rPr>
              <w:t xml:space="preserve">PT/EYO to model the use of resources in the Outdoors to </w:t>
            </w:r>
            <w:r w:rsidRPr="005C5CC2">
              <w:rPr>
                <w:rFonts w:eastAsia="Aptos" w:cstheme="minorHAnsi"/>
                <w:color w:val="000000" w:themeColor="text1"/>
                <w:sz w:val="20"/>
                <w:szCs w:val="20"/>
              </w:rPr>
              <w:lastRenderedPageBreak/>
              <w:t>promote mark-making, creativity and storytelling.</w:t>
            </w:r>
          </w:p>
          <w:p w14:paraId="35D0397C" w14:textId="77777777" w:rsidR="00033160" w:rsidRPr="005C5CC2" w:rsidRDefault="00033160" w:rsidP="00033160">
            <w:pPr>
              <w:rPr>
                <w:rFonts w:eastAsia="Aptos" w:cstheme="minorHAnsi"/>
                <w:color w:val="000000" w:themeColor="text1"/>
                <w:sz w:val="20"/>
                <w:szCs w:val="20"/>
              </w:rPr>
            </w:pPr>
          </w:p>
          <w:p w14:paraId="1FA26E12" w14:textId="77777777" w:rsidR="00033160" w:rsidRPr="005C5CC2" w:rsidRDefault="00033160" w:rsidP="00033160">
            <w:pPr>
              <w:rPr>
                <w:rFonts w:eastAsia="Aptos" w:cstheme="minorHAnsi"/>
                <w:color w:val="000000" w:themeColor="text1"/>
                <w:sz w:val="20"/>
                <w:szCs w:val="20"/>
              </w:rPr>
            </w:pPr>
          </w:p>
          <w:p w14:paraId="2023ECB5" w14:textId="7BC1DA6D" w:rsidR="00033160" w:rsidRPr="005C5CC2" w:rsidRDefault="00033160" w:rsidP="00033160">
            <w:pPr>
              <w:rPr>
                <w:rFonts w:cstheme="minorHAnsi"/>
                <w:sz w:val="20"/>
                <w:szCs w:val="20"/>
              </w:rPr>
            </w:pPr>
          </w:p>
        </w:tc>
        <w:tc>
          <w:tcPr>
            <w:tcW w:w="2756" w:type="dxa"/>
          </w:tcPr>
          <w:p w14:paraId="181E53D0" w14:textId="382B85D9" w:rsidR="00033160" w:rsidRPr="005C5CC2" w:rsidRDefault="00033160" w:rsidP="00033160">
            <w:pPr>
              <w:rPr>
                <w:rFonts w:eastAsia="Aptos" w:cstheme="minorHAnsi"/>
                <w:color w:val="000000" w:themeColor="text1"/>
              </w:rPr>
            </w:pPr>
          </w:p>
          <w:p w14:paraId="6ED34289" w14:textId="482582F2" w:rsidR="00033160" w:rsidRPr="005C5CC2" w:rsidRDefault="00033160" w:rsidP="00033160">
            <w:pPr>
              <w:rPr>
                <w:rFonts w:eastAsia="Aptos" w:cstheme="minorHAnsi"/>
                <w:color w:val="000000" w:themeColor="text1"/>
              </w:rPr>
            </w:pPr>
            <w:hyperlink r:id="rId17" w:history="1">
              <w:r w:rsidRPr="005C5CC2">
                <w:rPr>
                  <w:rStyle w:val="Hyperlink"/>
                  <w:rFonts w:eastAsia="Aptos" w:cstheme="minorHAnsi"/>
                </w:rPr>
                <w:t>https://ltl.org.uk/product-category/outdoor-lesson-ideas/</w:t>
              </w:r>
            </w:hyperlink>
          </w:p>
          <w:p w14:paraId="084C9831" w14:textId="77777777" w:rsidR="00033160" w:rsidRPr="005C5CC2" w:rsidRDefault="00033160" w:rsidP="00033160">
            <w:pPr>
              <w:rPr>
                <w:rFonts w:eastAsia="Aptos" w:cstheme="minorHAnsi"/>
                <w:color w:val="000000" w:themeColor="text1"/>
              </w:rPr>
            </w:pPr>
          </w:p>
          <w:p w14:paraId="2C935E4F" w14:textId="77777777" w:rsidR="00033160" w:rsidRPr="005C5CC2" w:rsidRDefault="004A52C0" w:rsidP="00033160">
            <w:pPr>
              <w:rPr>
                <w:rFonts w:cstheme="minorHAnsi"/>
                <w:sz w:val="20"/>
                <w:szCs w:val="20"/>
              </w:rPr>
            </w:pPr>
            <w:r w:rsidRPr="005C5CC2">
              <w:rPr>
                <w:rFonts w:cstheme="minorHAnsi"/>
                <w:sz w:val="20"/>
                <w:szCs w:val="20"/>
              </w:rPr>
              <w:t>All practitioners will participate in professional learning focused on outdoor pedagogy, effective questioning and risk-benefit approaches.</w:t>
            </w:r>
          </w:p>
          <w:p w14:paraId="0B9EFA72" w14:textId="77777777" w:rsidR="004A52C0" w:rsidRPr="005C5CC2" w:rsidRDefault="004A52C0" w:rsidP="00033160">
            <w:pPr>
              <w:rPr>
                <w:rFonts w:eastAsia="Aptos" w:cstheme="minorHAnsi"/>
                <w:color w:val="000000" w:themeColor="text1"/>
                <w:sz w:val="20"/>
                <w:szCs w:val="20"/>
              </w:rPr>
            </w:pPr>
          </w:p>
          <w:p w14:paraId="5F881C94" w14:textId="77777777" w:rsidR="004A52C0" w:rsidRPr="005C5CC2" w:rsidRDefault="004A52C0" w:rsidP="00033160">
            <w:pPr>
              <w:rPr>
                <w:rFonts w:cstheme="minorHAnsi"/>
                <w:sz w:val="20"/>
                <w:szCs w:val="20"/>
              </w:rPr>
            </w:pPr>
            <w:r w:rsidRPr="005C5CC2">
              <w:rPr>
                <w:rFonts w:cstheme="minorHAnsi"/>
                <w:sz w:val="20"/>
                <w:szCs w:val="20"/>
              </w:rPr>
              <w:lastRenderedPageBreak/>
              <w:t>Outdoor environments will be reviewed and enhanced to support literacy, numeracy and creativity.</w:t>
            </w:r>
          </w:p>
          <w:p w14:paraId="3EA52DEA" w14:textId="77777777" w:rsidR="004A52C0" w:rsidRPr="005C5CC2" w:rsidRDefault="004A52C0" w:rsidP="00033160">
            <w:pPr>
              <w:rPr>
                <w:rFonts w:cstheme="minorHAnsi"/>
              </w:rPr>
            </w:pPr>
          </w:p>
          <w:p w14:paraId="1D3C8D10" w14:textId="61DF3F80" w:rsidR="004A52C0" w:rsidRPr="005C5CC2" w:rsidRDefault="004A52C0" w:rsidP="00033160">
            <w:pPr>
              <w:rPr>
                <w:rFonts w:eastAsia="Aptos" w:cstheme="minorHAnsi"/>
                <w:color w:val="000000" w:themeColor="text1"/>
                <w:sz w:val="20"/>
                <w:szCs w:val="20"/>
              </w:rPr>
            </w:pPr>
            <w:r w:rsidRPr="005C5CC2">
              <w:rPr>
                <w:rFonts w:cstheme="minorHAnsi"/>
                <w:sz w:val="20"/>
                <w:szCs w:val="20"/>
              </w:rPr>
              <w:t>Tracking, moderation and quality assurance activities will monitor children's progress and the quality of outdoor learning experiences.</w:t>
            </w:r>
          </w:p>
        </w:tc>
        <w:tc>
          <w:tcPr>
            <w:tcW w:w="2757" w:type="dxa"/>
            <w:vAlign w:val="center"/>
          </w:tcPr>
          <w:p w14:paraId="6D94600E" w14:textId="77777777" w:rsidR="00033160" w:rsidRPr="005C5CC2" w:rsidRDefault="00033160" w:rsidP="00033160">
            <w:pPr>
              <w:rPr>
                <w:rFonts w:cstheme="minorHAnsi"/>
                <w:sz w:val="20"/>
                <w:szCs w:val="20"/>
              </w:rPr>
            </w:pPr>
            <w:r w:rsidRPr="005C5CC2">
              <w:rPr>
                <w:rFonts w:cstheme="minorHAnsi"/>
                <w:sz w:val="20"/>
                <w:szCs w:val="20"/>
              </w:rPr>
              <w:lastRenderedPageBreak/>
              <w:t xml:space="preserve">Children demonstrate increased confidence, resilience and independence when learning outdoors. </w:t>
            </w:r>
          </w:p>
          <w:p w14:paraId="5EA7004A" w14:textId="77777777" w:rsidR="00033160" w:rsidRPr="005C5CC2" w:rsidRDefault="00033160" w:rsidP="00033160">
            <w:pPr>
              <w:rPr>
                <w:rFonts w:cstheme="minorHAnsi"/>
                <w:sz w:val="20"/>
                <w:szCs w:val="20"/>
              </w:rPr>
            </w:pPr>
          </w:p>
          <w:p w14:paraId="1C603D78" w14:textId="77777777" w:rsidR="00033160" w:rsidRPr="005C5CC2" w:rsidRDefault="00033160" w:rsidP="00033160">
            <w:pPr>
              <w:rPr>
                <w:rFonts w:cstheme="minorHAnsi"/>
                <w:sz w:val="20"/>
                <w:szCs w:val="20"/>
              </w:rPr>
            </w:pPr>
            <w:r w:rsidRPr="005C5CC2">
              <w:rPr>
                <w:rFonts w:cstheme="minorHAnsi"/>
                <w:sz w:val="20"/>
                <w:szCs w:val="20"/>
              </w:rPr>
              <w:t>Children engage in sustained, meaningful play and inquiry-based learning experiences.</w:t>
            </w:r>
          </w:p>
          <w:p w14:paraId="5B913328" w14:textId="77777777" w:rsidR="00033160" w:rsidRPr="005C5CC2" w:rsidRDefault="00033160" w:rsidP="00033160">
            <w:pPr>
              <w:rPr>
                <w:rFonts w:cstheme="minorHAnsi"/>
                <w:sz w:val="20"/>
                <w:szCs w:val="20"/>
              </w:rPr>
            </w:pPr>
          </w:p>
          <w:p w14:paraId="6FF0D75F" w14:textId="77777777" w:rsidR="00033160" w:rsidRPr="005C5CC2" w:rsidRDefault="00033160" w:rsidP="00033160">
            <w:pPr>
              <w:rPr>
                <w:rFonts w:cstheme="minorHAnsi"/>
                <w:sz w:val="20"/>
                <w:szCs w:val="20"/>
              </w:rPr>
            </w:pPr>
            <w:r w:rsidRPr="005C5CC2">
              <w:rPr>
                <w:rFonts w:cstheme="minorHAnsi"/>
                <w:sz w:val="20"/>
                <w:szCs w:val="20"/>
              </w:rPr>
              <w:t xml:space="preserve">Practitioners confidently use outdoor spaces to promote learning across the curriculum. </w:t>
            </w:r>
          </w:p>
          <w:p w14:paraId="175C20C0" w14:textId="77777777" w:rsidR="00033160" w:rsidRPr="005C5CC2" w:rsidRDefault="00033160" w:rsidP="00033160">
            <w:pPr>
              <w:rPr>
                <w:rFonts w:cstheme="minorHAnsi"/>
                <w:sz w:val="20"/>
                <w:szCs w:val="20"/>
              </w:rPr>
            </w:pPr>
            <w:r w:rsidRPr="005C5CC2">
              <w:rPr>
                <w:rFonts w:cstheme="minorHAnsi"/>
                <w:sz w:val="20"/>
                <w:szCs w:val="20"/>
              </w:rPr>
              <w:lastRenderedPageBreak/>
              <w:t>Children develop communication, problem-solving, creativity and leadership skills through outdoor experiences.</w:t>
            </w:r>
          </w:p>
          <w:p w14:paraId="5CBB301C" w14:textId="77777777" w:rsidR="00033160" w:rsidRPr="005C5CC2" w:rsidRDefault="00033160" w:rsidP="00033160">
            <w:pPr>
              <w:rPr>
                <w:rFonts w:cstheme="minorHAnsi"/>
                <w:sz w:val="20"/>
                <w:szCs w:val="20"/>
              </w:rPr>
            </w:pPr>
          </w:p>
          <w:p w14:paraId="36FC56DC" w14:textId="44611DA6" w:rsidR="00033160" w:rsidRPr="005C5CC2" w:rsidRDefault="00033160" w:rsidP="00033160">
            <w:pPr>
              <w:rPr>
                <w:rFonts w:cstheme="minorHAnsi"/>
                <w:sz w:val="20"/>
                <w:szCs w:val="20"/>
              </w:rPr>
            </w:pPr>
            <w:r w:rsidRPr="005C5CC2">
              <w:rPr>
                <w:rFonts w:cstheme="minorHAnsi"/>
                <w:sz w:val="20"/>
                <w:szCs w:val="20"/>
              </w:rPr>
              <w:t>Outdoor learning is progressive, challenging and responsive to children's interests and developmental needs.</w:t>
            </w:r>
          </w:p>
        </w:tc>
        <w:tc>
          <w:tcPr>
            <w:tcW w:w="2757" w:type="dxa"/>
          </w:tcPr>
          <w:p w14:paraId="69AD28E7" w14:textId="7DD9554B" w:rsidR="00033160" w:rsidRPr="005C5CC2" w:rsidRDefault="00033160" w:rsidP="00033160">
            <w:pPr>
              <w:rPr>
                <w:rFonts w:eastAsia="Aptos" w:cstheme="minorHAnsi"/>
                <w:color w:val="000000" w:themeColor="text1"/>
                <w:sz w:val="20"/>
                <w:szCs w:val="20"/>
              </w:rPr>
            </w:pPr>
          </w:p>
          <w:p w14:paraId="59F20250" w14:textId="77777777" w:rsidR="00033160" w:rsidRPr="005C5CC2" w:rsidRDefault="00033160" w:rsidP="00033160">
            <w:pPr>
              <w:rPr>
                <w:rFonts w:cstheme="minorHAnsi"/>
                <w:sz w:val="20"/>
                <w:szCs w:val="20"/>
              </w:rPr>
            </w:pPr>
            <w:r w:rsidRPr="005C5CC2">
              <w:rPr>
                <w:rFonts w:cstheme="minorHAnsi"/>
                <w:sz w:val="20"/>
                <w:szCs w:val="20"/>
              </w:rPr>
              <w:t>Increased evidence of children's participation in leadership opportunities outdoors.</w:t>
            </w:r>
          </w:p>
          <w:p w14:paraId="6A90C9EF" w14:textId="77777777" w:rsidR="00033160" w:rsidRPr="005C5CC2" w:rsidRDefault="00033160" w:rsidP="00033160">
            <w:pPr>
              <w:rPr>
                <w:rFonts w:eastAsia="Aptos" w:cstheme="minorHAnsi"/>
                <w:color w:val="000000" w:themeColor="text1"/>
                <w:sz w:val="20"/>
                <w:szCs w:val="20"/>
              </w:rPr>
            </w:pPr>
          </w:p>
          <w:p w14:paraId="62789CE6" w14:textId="3E4B9F4B" w:rsidR="00033160" w:rsidRPr="005C5CC2" w:rsidRDefault="00033160" w:rsidP="00033160">
            <w:pPr>
              <w:rPr>
                <w:rFonts w:cstheme="minorHAnsi"/>
                <w:sz w:val="20"/>
                <w:szCs w:val="20"/>
              </w:rPr>
            </w:pPr>
            <w:r w:rsidRPr="005C5CC2">
              <w:rPr>
                <w:rFonts w:cstheme="minorHAnsi"/>
                <w:sz w:val="20"/>
                <w:szCs w:val="20"/>
              </w:rPr>
              <w:t>Increased frequency of planned literacy, numeracy experiences outdoors.</w:t>
            </w:r>
          </w:p>
          <w:p w14:paraId="448976D3" w14:textId="77777777" w:rsidR="00033160" w:rsidRPr="005C5CC2" w:rsidRDefault="00033160" w:rsidP="00033160">
            <w:pPr>
              <w:rPr>
                <w:rFonts w:eastAsia="Aptos" w:cstheme="minorHAnsi"/>
                <w:color w:val="000000" w:themeColor="text1"/>
                <w:sz w:val="20"/>
                <w:szCs w:val="20"/>
              </w:rPr>
            </w:pPr>
          </w:p>
          <w:p w14:paraId="0924E7D7" w14:textId="77777777" w:rsidR="00D57198" w:rsidRPr="005C5CC2" w:rsidRDefault="00033160" w:rsidP="00033160">
            <w:pPr>
              <w:rPr>
                <w:rFonts w:cstheme="minorHAnsi"/>
                <w:sz w:val="20"/>
                <w:szCs w:val="20"/>
              </w:rPr>
            </w:pPr>
            <w:r w:rsidRPr="005C5CC2">
              <w:rPr>
                <w:rFonts w:cstheme="minorHAnsi"/>
                <w:sz w:val="20"/>
                <w:szCs w:val="20"/>
              </w:rPr>
              <w:t xml:space="preserve">Learning observations demonstrate increased levels </w:t>
            </w:r>
            <w:r w:rsidRPr="005C5CC2">
              <w:rPr>
                <w:rFonts w:cstheme="minorHAnsi"/>
                <w:sz w:val="20"/>
                <w:szCs w:val="20"/>
              </w:rPr>
              <w:lastRenderedPageBreak/>
              <w:t>of engagement, curiosity and sustained shared thinking.</w:t>
            </w:r>
          </w:p>
          <w:p w14:paraId="6B03305D" w14:textId="77777777" w:rsidR="00D57198" w:rsidRPr="005C5CC2" w:rsidRDefault="00D57198" w:rsidP="00033160">
            <w:pPr>
              <w:rPr>
                <w:rFonts w:cstheme="minorHAnsi"/>
              </w:rPr>
            </w:pPr>
          </w:p>
          <w:p w14:paraId="07B2D4B9" w14:textId="3017BB71" w:rsidR="00D57198" w:rsidRPr="005C5CC2" w:rsidRDefault="00033160" w:rsidP="00033160">
            <w:pPr>
              <w:rPr>
                <w:rFonts w:cstheme="minorHAnsi"/>
                <w:sz w:val="20"/>
                <w:szCs w:val="20"/>
              </w:rPr>
            </w:pPr>
            <w:r w:rsidRPr="005C5CC2">
              <w:rPr>
                <w:rFonts w:cstheme="minorHAnsi"/>
                <w:sz w:val="20"/>
                <w:szCs w:val="20"/>
              </w:rPr>
              <w:t>Quality assurance activities show improvements in practitioner interactions and planning.</w:t>
            </w:r>
          </w:p>
          <w:p w14:paraId="395FDD80" w14:textId="77777777" w:rsidR="00D57198" w:rsidRPr="005C5CC2" w:rsidRDefault="00D57198" w:rsidP="00033160">
            <w:pPr>
              <w:rPr>
                <w:rFonts w:cstheme="minorHAnsi"/>
              </w:rPr>
            </w:pPr>
          </w:p>
          <w:p w14:paraId="19F72B6F" w14:textId="60DDA8C9" w:rsidR="004A52C0" w:rsidRPr="005C5CC2" w:rsidRDefault="00033160" w:rsidP="00033160">
            <w:pPr>
              <w:rPr>
                <w:rFonts w:cstheme="minorHAnsi"/>
                <w:sz w:val="20"/>
                <w:szCs w:val="20"/>
              </w:rPr>
            </w:pPr>
            <w:r w:rsidRPr="005C5CC2">
              <w:rPr>
                <w:rFonts w:cstheme="minorHAnsi"/>
                <w:sz w:val="20"/>
                <w:szCs w:val="20"/>
              </w:rPr>
              <w:t xml:space="preserve">Children's voice gathered through </w:t>
            </w:r>
            <w:proofErr w:type="spellStart"/>
            <w:r w:rsidR="004A52C0" w:rsidRPr="005C5CC2">
              <w:rPr>
                <w:rFonts w:cstheme="minorHAnsi"/>
                <w:sz w:val="20"/>
                <w:szCs w:val="20"/>
              </w:rPr>
              <w:t>floorbooks</w:t>
            </w:r>
            <w:proofErr w:type="spellEnd"/>
            <w:r w:rsidR="004A52C0" w:rsidRPr="005C5CC2">
              <w:rPr>
                <w:rFonts w:cstheme="minorHAnsi"/>
                <w:sz w:val="20"/>
                <w:szCs w:val="20"/>
              </w:rPr>
              <w:t xml:space="preserve"> evidencing</w:t>
            </w:r>
            <w:r w:rsidRPr="005C5CC2">
              <w:rPr>
                <w:rFonts w:cstheme="minorHAnsi"/>
                <w:sz w:val="20"/>
                <w:szCs w:val="20"/>
              </w:rPr>
              <w:t xml:space="preserve"> enjoyment and ownership of learning.</w:t>
            </w:r>
          </w:p>
          <w:p w14:paraId="44B991B1" w14:textId="77777777" w:rsidR="004A52C0" w:rsidRPr="005C5CC2" w:rsidRDefault="004A52C0" w:rsidP="00033160">
            <w:pPr>
              <w:rPr>
                <w:rFonts w:cstheme="minorHAnsi"/>
              </w:rPr>
            </w:pPr>
          </w:p>
          <w:p w14:paraId="3BCAC868" w14:textId="0B07831C" w:rsidR="004A52C0" w:rsidRPr="005C5CC2" w:rsidRDefault="00033160" w:rsidP="00033160">
            <w:pPr>
              <w:rPr>
                <w:rFonts w:cstheme="minorHAnsi"/>
                <w:sz w:val="20"/>
                <w:szCs w:val="20"/>
              </w:rPr>
            </w:pPr>
            <w:r w:rsidRPr="005C5CC2">
              <w:rPr>
                <w:rFonts w:cstheme="minorHAnsi"/>
                <w:sz w:val="20"/>
                <w:szCs w:val="20"/>
              </w:rPr>
              <w:t>Parent feedback highlights enthusiasm for outdoor learning.</w:t>
            </w:r>
          </w:p>
          <w:p w14:paraId="0D591A5C" w14:textId="77777777" w:rsidR="004A52C0" w:rsidRPr="005C5CC2" w:rsidRDefault="004A52C0" w:rsidP="00033160">
            <w:pPr>
              <w:rPr>
                <w:rFonts w:cstheme="minorHAnsi"/>
              </w:rPr>
            </w:pPr>
          </w:p>
          <w:p w14:paraId="099D0AAB" w14:textId="3D13A4D8" w:rsidR="00033160" w:rsidRPr="005C5CC2" w:rsidRDefault="00033160" w:rsidP="00033160">
            <w:pPr>
              <w:rPr>
                <w:rFonts w:eastAsia="Aptos" w:cstheme="minorHAnsi"/>
                <w:color w:val="000000" w:themeColor="text1"/>
                <w:sz w:val="20"/>
                <w:szCs w:val="20"/>
              </w:rPr>
            </w:pPr>
            <w:r w:rsidRPr="005C5CC2">
              <w:rPr>
                <w:rFonts w:cstheme="minorHAnsi"/>
                <w:sz w:val="20"/>
                <w:szCs w:val="20"/>
              </w:rPr>
              <w:t>Moderation activities demonstrate clear progression in children's learning outdoors</w:t>
            </w:r>
            <w:r w:rsidR="004A52C0" w:rsidRPr="005C5CC2">
              <w:rPr>
                <w:rFonts w:cstheme="minorHAnsi"/>
                <w:sz w:val="20"/>
                <w:szCs w:val="20"/>
              </w:rPr>
              <w:t>.</w:t>
            </w:r>
          </w:p>
        </w:tc>
      </w:tr>
      <w:tr w:rsidR="00033160" w:rsidRPr="005C5CC2" w14:paraId="052F4F76" w14:textId="77777777" w:rsidTr="7901E83B">
        <w:trPr>
          <w:trHeight w:val="300"/>
        </w:trPr>
        <w:tc>
          <w:tcPr>
            <w:tcW w:w="2756" w:type="dxa"/>
          </w:tcPr>
          <w:p w14:paraId="78EE224C" w14:textId="4CC2BCA4" w:rsidR="00033160" w:rsidRPr="005C5CC2" w:rsidRDefault="00033160" w:rsidP="00033160">
            <w:pPr>
              <w:rPr>
                <w:rFonts w:cstheme="minorHAnsi"/>
              </w:rPr>
            </w:pPr>
          </w:p>
        </w:tc>
        <w:tc>
          <w:tcPr>
            <w:tcW w:w="2921" w:type="dxa"/>
            <w:gridSpan w:val="2"/>
          </w:tcPr>
          <w:p w14:paraId="4A8C08F2" w14:textId="53A33B0D" w:rsidR="00033160" w:rsidRPr="005C5CC2" w:rsidRDefault="00033160" w:rsidP="00033160">
            <w:pPr>
              <w:rPr>
                <w:rFonts w:cstheme="minorHAnsi"/>
              </w:rPr>
            </w:pPr>
          </w:p>
        </w:tc>
        <w:tc>
          <w:tcPr>
            <w:tcW w:w="2756" w:type="dxa"/>
          </w:tcPr>
          <w:p w14:paraId="48AFAB58" w14:textId="477E212F" w:rsidR="00033160" w:rsidRPr="005C5CC2" w:rsidRDefault="00033160" w:rsidP="00033160">
            <w:pPr>
              <w:rPr>
                <w:rFonts w:cstheme="minorHAnsi"/>
              </w:rPr>
            </w:pPr>
          </w:p>
        </w:tc>
        <w:tc>
          <w:tcPr>
            <w:tcW w:w="2757" w:type="dxa"/>
          </w:tcPr>
          <w:p w14:paraId="005A70F9" w14:textId="1D470925" w:rsidR="00033160" w:rsidRPr="005C5CC2" w:rsidRDefault="00033160" w:rsidP="00033160">
            <w:pPr>
              <w:rPr>
                <w:rFonts w:cstheme="minorHAnsi"/>
              </w:rPr>
            </w:pPr>
          </w:p>
        </w:tc>
        <w:tc>
          <w:tcPr>
            <w:tcW w:w="2757" w:type="dxa"/>
          </w:tcPr>
          <w:p w14:paraId="341AF061" w14:textId="5C9DD2FC" w:rsidR="00033160" w:rsidRPr="005C5CC2" w:rsidRDefault="00033160" w:rsidP="00033160">
            <w:pPr>
              <w:rPr>
                <w:rFonts w:cstheme="minorHAnsi"/>
              </w:rPr>
            </w:pPr>
          </w:p>
        </w:tc>
      </w:tr>
      <w:tr w:rsidR="00033160" w:rsidRPr="005C5CC2" w14:paraId="7C02949E" w14:textId="77777777" w:rsidTr="7901E83B">
        <w:tc>
          <w:tcPr>
            <w:tcW w:w="13947" w:type="dxa"/>
            <w:gridSpan w:val="6"/>
            <w:shd w:val="clear" w:color="auto" w:fill="E2EFD9" w:themeFill="accent6" w:themeFillTint="33"/>
          </w:tcPr>
          <w:p w14:paraId="1D91C36B" w14:textId="77777777" w:rsidR="00033160" w:rsidRPr="005C5CC2" w:rsidRDefault="00033160" w:rsidP="00033160">
            <w:pPr>
              <w:rPr>
                <w:rFonts w:cstheme="minorHAnsi"/>
                <w:b/>
                <w:bCs/>
              </w:rPr>
            </w:pPr>
            <w:r w:rsidRPr="005C5CC2">
              <w:rPr>
                <w:rFonts w:cstheme="minorHAnsi"/>
                <w:b/>
                <w:bCs/>
              </w:rPr>
              <w:t>Evaluations/ Progress</w:t>
            </w:r>
          </w:p>
        </w:tc>
      </w:tr>
      <w:tr w:rsidR="00033160" w:rsidRPr="005C5CC2" w14:paraId="364C2086" w14:textId="77777777" w:rsidTr="7901E83B">
        <w:tc>
          <w:tcPr>
            <w:tcW w:w="2928" w:type="dxa"/>
            <w:gridSpan w:val="2"/>
          </w:tcPr>
          <w:p w14:paraId="0A0C6CCF" w14:textId="344CD97E" w:rsidR="00033160" w:rsidRPr="005C5CC2" w:rsidRDefault="00033160" w:rsidP="00033160">
            <w:pPr>
              <w:rPr>
                <w:rFonts w:cstheme="minorHAnsi"/>
              </w:rPr>
            </w:pPr>
            <w:r w:rsidRPr="005C5CC2">
              <w:rPr>
                <w:rFonts w:cstheme="minorHAnsi"/>
              </w:rPr>
              <w:t>January 2027</w:t>
            </w:r>
          </w:p>
          <w:p w14:paraId="5D0D745D" w14:textId="77777777" w:rsidR="00033160" w:rsidRPr="005C5CC2" w:rsidRDefault="00033160" w:rsidP="00033160">
            <w:pPr>
              <w:rPr>
                <w:rFonts w:cstheme="minorHAnsi"/>
              </w:rPr>
            </w:pPr>
          </w:p>
          <w:p w14:paraId="19B6FAF9" w14:textId="77777777" w:rsidR="00033160" w:rsidRPr="005C5CC2" w:rsidRDefault="00033160" w:rsidP="00033160">
            <w:pPr>
              <w:rPr>
                <w:rFonts w:cstheme="minorHAnsi"/>
              </w:rPr>
            </w:pPr>
          </w:p>
        </w:tc>
        <w:tc>
          <w:tcPr>
            <w:tcW w:w="11019" w:type="dxa"/>
            <w:gridSpan w:val="4"/>
          </w:tcPr>
          <w:p w14:paraId="1BC6D7A9" w14:textId="77777777" w:rsidR="00033160" w:rsidRPr="005C5CC2" w:rsidRDefault="00033160" w:rsidP="00033160">
            <w:pPr>
              <w:rPr>
                <w:rFonts w:cstheme="minorHAnsi"/>
              </w:rPr>
            </w:pPr>
          </w:p>
        </w:tc>
      </w:tr>
      <w:tr w:rsidR="00033160" w:rsidRPr="005C5CC2" w14:paraId="322D8A1E" w14:textId="77777777" w:rsidTr="7901E83B">
        <w:tc>
          <w:tcPr>
            <w:tcW w:w="2928" w:type="dxa"/>
            <w:gridSpan w:val="2"/>
          </w:tcPr>
          <w:p w14:paraId="21887C03" w14:textId="5E0FD32E" w:rsidR="00033160" w:rsidRPr="005C5CC2" w:rsidRDefault="00033160" w:rsidP="00033160">
            <w:pPr>
              <w:rPr>
                <w:rFonts w:cstheme="minorHAnsi"/>
              </w:rPr>
            </w:pPr>
            <w:r w:rsidRPr="005C5CC2">
              <w:rPr>
                <w:rFonts w:cstheme="minorHAnsi"/>
              </w:rPr>
              <w:t>May 2027</w:t>
            </w:r>
          </w:p>
          <w:p w14:paraId="7817E2B9" w14:textId="77777777" w:rsidR="00033160" w:rsidRPr="005C5CC2" w:rsidRDefault="00033160" w:rsidP="00033160">
            <w:pPr>
              <w:rPr>
                <w:rFonts w:cstheme="minorHAnsi"/>
              </w:rPr>
            </w:pPr>
          </w:p>
          <w:p w14:paraId="0C0A55EF" w14:textId="77777777" w:rsidR="00033160" w:rsidRPr="005C5CC2" w:rsidRDefault="00033160" w:rsidP="00033160">
            <w:pPr>
              <w:rPr>
                <w:rFonts w:cstheme="minorHAnsi"/>
              </w:rPr>
            </w:pPr>
          </w:p>
        </w:tc>
        <w:tc>
          <w:tcPr>
            <w:tcW w:w="11019" w:type="dxa"/>
            <w:gridSpan w:val="4"/>
          </w:tcPr>
          <w:p w14:paraId="038F794F" w14:textId="77777777" w:rsidR="00033160" w:rsidRPr="005C5CC2" w:rsidRDefault="00033160" w:rsidP="00033160">
            <w:pPr>
              <w:rPr>
                <w:rFonts w:cstheme="minorHAnsi"/>
              </w:rPr>
            </w:pPr>
          </w:p>
        </w:tc>
      </w:tr>
    </w:tbl>
    <w:p w14:paraId="7A2D043D" w14:textId="77777777" w:rsidR="006C794D" w:rsidRPr="005C5CC2" w:rsidRDefault="006C794D">
      <w:pPr>
        <w:rPr>
          <w:rFonts w:cstheme="minorHAnsi"/>
        </w:rPr>
      </w:pPr>
    </w:p>
    <w:p w14:paraId="4734B1AD" w14:textId="77777777" w:rsidR="004A52C0" w:rsidRPr="005C5CC2" w:rsidRDefault="004A52C0">
      <w:pPr>
        <w:rPr>
          <w:rFonts w:cstheme="minorHAnsi"/>
        </w:rPr>
      </w:pPr>
    </w:p>
    <w:p w14:paraId="7F1F7DD8" w14:textId="77777777" w:rsidR="004A52C0" w:rsidRPr="005C5CC2" w:rsidRDefault="004A52C0">
      <w:pPr>
        <w:rPr>
          <w:rFonts w:cstheme="minorHAnsi"/>
        </w:rPr>
      </w:pPr>
    </w:p>
    <w:p w14:paraId="0D3E33BA" w14:textId="2164C079" w:rsidR="006C794D" w:rsidRPr="005C5CC2" w:rsidRDefault="006C794D" w:rsidP="7901E83B">
      <w:pPr>
        <w:rPr>
          <w:rFonts w:cstheme="minorHAnsi"/>
        </w:rPr>
      </w:pPr>
      <w:r w:rsidRPr="005C5CC2">
        <w:rPr>
          <w:rFonts w:cstheme="minorHAnsi"/>
        </w:rPr>
        <w:br w:type="page"/>
      </w:r>
    </w:p>
    <w:p w14:paraId="793FFFD6" w14:textId="25E129CB" w:rsidR="00865849" w:rsidRPr="005C5CC2" w:rsidRDefault="00137E85" w:rsidP="00062728">
      <w:pPr>
        <w:rPr>
          <w:rFonts w:cstheme="minorHAnsi"/>
          <w:color w:val="EE0000"/>
        </w:rPr>
      </w:pPr>
      <w:r w:rsidRPr="005C5CC2">
        <w:rPr>
          <w:rFonts w:cstheme="minorHAnsi"/>
          <w:color w:val="EE0000"/>
        </w:rPr>
        <w:lastRenderedPageBreak/>
        <w:t xml:space="preserve">Copied </w:t>
      </w:r>
      <w:r w:rsidR="00C763C1" w:rsidRPr="005C5CC2">
        <w:rPr>
          <w:rFonts w:cstheme="minorHAnsi"/>
          <w:color w:val="EE0000"/>
        </w:rPr>
        <w:t>from last SIP and populated for final year:</w:t>
      </w:r>
    </w:p>
    <w:tbl>
      <w:tblPr>
        <w:tblStyle w:val="TableGrid"/>
        <w:tblW w:w="0" w:type="auto"/>
        <w:tblLook w:val="04A0" w:firstRow="1" w:lastRow="0" w:firstColumn="1" w:lastColumn="0" w:noHBand="0" w:noVBand="1"/>
      </w:tblPr>
      <w:tblGrid>
        <w:gridCol w:w="1988"/>
        <w:gridCol w:w="3997"/>
        <w:gridCol w:w="3997"/>
        <w:gridCol w:w="3966"/>
      </w:tblGrid>
      <w:tr w:rsidR="00836D5A" w:rsidRPr="005C5CC2" w14:paraId="69B8D655" w14:textId="77777777" w:rsidTr="00CD76DB">
        <w:trPr>
          <w:trHeight w:val="422"/>
        </w:trPr>
        <w:tc>
          <w:tcPr>
            <w:tcW w:w="13948" w:type="dxa"/>
            <w:gridSpan w:val="4"/>
            <w:shd w:val="clear" w:color="auto" w:fill="FFFD78"/>
          </w:tcPr>
          <w:p w14:paraId="62120E3B" w14:textId="74C0EAE0" w:rsidR="00836D5A" w:rsidRPr="005C5CC2" w:rsidRDefault="00836D5A" w:rsidP="008A7C79">
            <w:pPr>
              <w:jc w:val="center"/>
              <w:rPr>
                <w:rFonts w:cstheme="minorHAnsi"/>
              </w:rPr>
            </w:pPr>
            <w:proofErr w:type="gramStart"/>
            <w:r w:rsidRPr="005C5CC2">
              <w:rPr>
                <w:rFonts w:cstheme="minorHAnsi"/>
                <w:b/>
              </w:rPr>
              <w:t>Three Year</w:t>
            </w:r>
            <w:proofErr w:type="gramEnd"/>
            <w:r w:rsidRPr="005C5CC2">
              <w:rPr>
                <w:rFonts w:cstheme="minorHAnsi"/>
                <w:b/>
              </w:rPr>
              <w:t xml:space="preserve"> </w:t>
            </w:r>
            <w:r w:rsidR="0020480F" w:rsidRPr="005C5CC2">
              <w:rPr>
                <w:rFonts w:cstheme="minorHAnsi"/>
                <w:b/>
              </w:rPr>
              <w:t xml:space="preserve">ELC </w:t>
            </w:r>
            <w:r w:rsidRPr="005C5CC2">
              <w:rPr>
                <w:rFonts w:cstheme="minorHAnsi"/>
                <w:b/>
              </w:rPr>
              <w:t>Plan for Improvement</w:t>
            </w:r>
          </w:p>
        </w:tc>
      </w:tr>
      <w:tr w:rsidR="00836D5A" w:rsidRPr="005C5CC2" w14:paraId="60CB112D" w14:textId="77777777" w:rsidTr="00CD76DB">
        <w:trPr>
          <w:trHeight w:val="400"/>
        </w:trPr>
        <w:tc>
          <w:tcPr>
            <w:tcW w:w="1988" w:type="dxa"/>
            <w:shd w:val="clear" w:color="auto" w:fill="FFFD78"/>
          </w:tcPr>
          <w:p w14:paraId="69DEA173" w14:textId="09BF18D6" w:rsidR="00836D5A" w:rsidRPr="005C5CC2" w:rsidRDefault="00836D5A" w:rsidP="008A7C79">
            <w:pPr>
              <w:jc w:val="center"/>
              <w:rPr>
                <w:rFonts w:cstheme="minorHAnsi"/>
                <w:b/>
              </w:rPr>
            </w:pPr>
            <w:r w:rsidRPr="005C5CC2">
              <w:rPr>
                <w:rFonts w:cstheme="minorHAnsi"/>
                <w:b/>
              </w:rPr>
              <w:t>Quality Indicator</w:t>
            </w:r>
            <w:r w:rsidR="00884673" w:rsidRPr="005C5CC2">
              <w:rPr>
                <w:rFonts w:cstheme="minorHAnsi"/>
                <w:b/>
              </w:rPr>
              <w:t xml:space="preserve"> HGIOELC &amp;</w:t>
            </w:r>
          </w:p>
          <w:p w14:paraId="7303771B" w14:textId="4FAA19EE" w:rsidR="00884673" w:rsidRPr="005C5CC2" w:rsidRDefault="00884673" w:rsidP="008A7C79">
            <w:pPr>
              <w:jc w:val="center"/>
              <w:rPr>
                <w:rFonts w:cstheme="minorHAnsi"/>
              </w:rPr>
            </w:pPr>
            <w:r w:rsidRPr="005C5CC2">
              <w:rPr>
                <w:rFonts w:cstheme="minorHAnsi"/>
                <w:b/>
              </w:rPr>
              <w:t>Consider CI Key questions.</w:t>
            </w:r>
          </w:p>
        </w:tc>
        <w:tc>
          <w:tcPr>
            <w:tcW w:w="3997" w:type="dxa"/>
            <w:shd w:val="clear" w:color="auto" w:fill="FFFD78"/>
          </w:tcPr>
          <w:p w14:paraId="66FD4D27" w14:textId="77777777" w:rsidR="00836D5A" w:rsidRPr="005C5CC2" w:rsidRDefault="00836D5A" w:rsidP="008A7C79">
            <w:pPr>
              <w:jc w:val="center"/>
              <w:rPr>
                <w:rFonts w:cstheme="minorHAnsi"/>
              </w:rPr>
            </w:pPr>
            <w:r w:rsidRPr="005C5CC2">
              <w:rPr>
                <w:rFonts w:cstheme="minorHAnsi"/>
                <w:b/>
              </w:rPr>
              <w:t>2024-2025</w:t>
            </w:r>
          </w:p>
        </w:tc>
        <w:tc>
          <w:tcPr>
            <w:tcW w:w="3997" w:type="dxa"/>
            <w:shd w:val="clear" w:color="auto" w:fill="FFFD78"/>
          </w:tcPr>
          <w:p w14:paraId="1E85C53C" w14:textId="77777777" w:rsidR="00836D5A" w:rsidRPr="005C5CC2" w:rsidRDefault="00836D5A" w:rsidP="008A7C79">
            <w:pPr>
              <w:jc w:val="center"/>
              <w:rPr>
                <w:rFonts w:cstheme="minorHAnsi"/>
              </w:rPr>
            </w:pPr>
            <w:r w:rsidRPr="005C5CC2">
              <w:rPr>
                <w:rFonts w:cstheme="minorHAnsi"/>
                <w:b/>
              </w:rPr>
              <w:t>2025-2026</w:t>
            </w:r>
          </w:p>
        </w:tc>
        <w:tc>
          <w:tcPr>
            <w:tcW w:w="3966" w:type="dxa"/>
            <w:shd w:val="clear" w:color="auto" w:fill="FFFD78"/>
          </w:tcPr>
          <w:p w14:paraId="0CEC5023" w14:textId="77777777" w:rsidR="00836D5A" w:rsidRPr="005C5CC2" w:rsidRDefault="00836D5A" w:rsidP="008A7C79">
            <w:pPr>
              <w:jc w:val="center"/>
              <w:rPr>
                <w:rFonts w:cstheme="minorHAnsi"/>
              </w:rPr>
            </w:pPr>
            <w:r w:rsidRPr="005C5CC2">
              <w:rPr>
                <w:rFonts w:cstheme="minorHAnsi"/>
                <w:b/>
              </w:rPr>
              <w:t>2026-2027</w:t>
            </w:r>
          </w:p>
        </w:tc>
      </w:tr>
      <w:tr w:rsidR="00CD76DB" w:rsidRPr="005C5CC2" w14:paraId="0D1B3DA9" w14:textId="77777777" w:rsidTr="00CD76DB">
        <w:trPr>
          <w:trHeight w:val="859"/>
        </w:trPr>
        <w:tc>
          <w:tcPr>
            <w:tcW w:w="1988" w:type="dxa"/>
            <w:shd w:val="clear" w:color="auto" w:fill="FFFD78"/>
          </w:tcPr>
          <w:p w14:paraId="695EC99B" w14:textId="039A08DD" w:rsidR="00CD76DB" w:rsidRPr="005C5CC2" w:rsidRDefault="00CD76DB" w:rsidP="00CD76DB">
            <w:pPr>
              <w:jc w:val="center"/>
              <w:rPr>
                <w:rFonts w:cstheme="minorHAnsi"/>
                <w:b/>
                <w:bCs/>
              </w:rPr>
            </w:pPr>
            <w:r w:rsidRPr="005C5CC2">
              <w:rPr>
                <w:rFonts w:cstheme="minorHAnsi"/>
                <w:b/>
                <w:bCs/>
              </w:rPr>
              <w:t>1.3</w:t>
            </w:r>
          </w:p>
        </w:tc>
        <w:tc>
          <w:tcPr>
            <w:tcW w:w="3997" w:type="dxa"/>
          </w:tcPr>
          <w:p w14:paraId="74692C7A" w14:textId="77777777" w:rsidR="00CD76DB" w:rsidRPr="005C5CC2" w:rsidRDefault="00CD76DB" w:rsidP="00CD76DB">
            <w:pPr>
              <w:rPr>
                <w:rFonts w:cstheme="minorHAnsi"/>
              </w:rPr>
            </w:pPr>
          </w:p>
        </w:tc>
        <w:tc>
          <w:tcPr>
            <w:tcW w:w="3997" w:type="dxa"/>
          </w:tcPr>
          <w:p w14:paraId="4A2F979B" w14:textId="77777777" w:rsidR="00CD76DB" w:rsidRPr="005C5CC2" w:rsidRDefault="00CD76DB" w:rsidP="00CD76DB">
            <w:pPr>
              <w:rPr>
                <w:rFonts w:eastAsiaTheme="minorEastAsia" w:cstheme="minorHAnsi"/>
                <w:b/>
                <w:bCs/>
                <w:sz w:val="20"/>
                <w:szCs w:val="20"/>
                <w:lang w:val="en-US"/>
              </w:rPr>
            </w:pPr>
            <w:r w:rsidRPr="005C5CC2">
              <w:rPr>
                <w:rFonts w:eastAsiaTheme="minorEastAsia" w:cstheme="minorHAnsi"/>
                <w:b/>
                <w:bCs/>
                <w:sz w:val="20"/>
                <w:szCs w:val="20"/>
                <w:lang w:val="en-US"/>
              </w:rPr>
              <w:t>Places, spaces and interactions:</w:t>
            </w:r>
          </w:p>
          <w:p w14:paraId="1ED7FB10" w14:textId="77777777" w:rsidR="00CD76DB" w:rsidRPr="005C5CC2" w:rsidRDefault="00CD76DB" w:rsidP="00CD76DB">
            <w:pPr>
              <w:rPr>
                <w:rFonts w:eastAsiaTheme="minorEastAsia" w:cstheme="minorHAnsi"/>
                <w:b/>
                <w:bCs/>
                <w:sz w:val="20"/>
                <w:szCs w:val="20"/>
                <w:lang w:val="en-US"/>
              </w:rPr>
            </w:pPr>
            <w:r w:rsidRPr="005C5CC2">
              <w:rPr>
                <w:rFonts w:eastAsiaTheme="minorEastAsia" w:cstheme="minorHAnsi"/>
                <w:b/>
                <w:bCs/>
                <w:sz w:val="20"/>
                <w:szCs w:val="20"/>
                <w:lang w:val="en-US"/>
              </w:rPr>
              <w:t>Interactions review:</w:t>
            </w:r>
          </w:p>
          <w:p w14:paraId="5EC761EA" w14:textId="77777777" w:rsidR="00CD76DB" w:rsidRPr="005C5CC2" w:rsidRDefault="00CD76DB" w:rsidP="00CD76DB">
            <w:pPr>
              <w:rPr>
                <w:rFonts w:eastAsiaTheme="minorEastAsia" w:cstheme="minorHAnsi"/>
                <w:sz w:val="20"/>
                <w:szCs w:val="20"/>
              </w:rPr>
            </w:pPr>
          </w:p>
          <w:p w14:paraId="22042454" w14:textId="77777777" w:rsidR="00CD76DB" w:rsidRPr="005C5CC2" w:rsidRDefault="00CD76DB" w:rsidP="00CD76DB">
            <w:pPr>
              <w:rPr>
                <w:rFonts w:eastAsiaTheme="minorEastAsia" w:cstheme="minorHAnsi"/>
                <w:sz w:val="20"/>
                <w:szCs w:val="20"/>
              </w:rPr>
            </w:pPr>
            <w:r w:rsidRPr="005C5CC2">
              <w:rPr>
                <w:rFonts w:eastAsiaTheme="minorEastAsia" w:cstheme="minorHAnsi"/>
                <w:sz w:val="20"/>
                <w:szCs w:val="20"/>
              </w:rPr>
              <w:t xml:space="preserve">Build upon consistent high quality learning experiences across the playroom and outdoors including PE with a focus on </w:t>
            </w:r>
            <w:r w:rsidRPr="005C5CC2">
              <w:rPr>
                <w:rFonts w:eastAsiaTheme="minorEastAsia" w:cstheme="minorHAnsi"/>
                <w:b/>
                <w:bCs/>
                <w:sz w:val="20"/>
                <w:szCs w:val="20"/>
              </w:rPr>
              <w:t xml:space="preserve">questioning </w:t>
            </w:r>
            <w:r w:rsidRPr="005C5CC2">
              <w:rPr>
                <w:rFonts w:eastAsiaTheme="minorEastAsia" w:cstheme="minorHAnsi"/>
                <w:sz w:val="20"/>
                <w:szCs w:val="20"/>
                <w:lang w:val="en-US"/>
              </w:rPr>
              <w:t>leading to impact on provision, ability to more easily respond to and develop children’s interests and progress in learning, improving environment for staff, parents and pupils along with visiting staff and specialists.</w:t>
            </w:r>
            <w:r w:rsidRPr="005C5CC2">
              <w:rPr>
                <w:rFonts w:eastAsiaTheme="minorEastAsia" w:cstheme="minorHAnsi"/>
                <w:sz w:val="20"/>
                <w:szCs w:val="20"/>
              </w:rPr>
              <w:t> </w:t>
            </w:r>
          </w:p>
          <w:p w14:paraId="13F26796" w14:textId="77777777" w:rsidR="00CD76DB" w:rsidRPr="005C5CC2" w:rsidRDefault="00CD76DB" w:rsidP="00CD76DB">
            <w:pPr>
              <w:rPr>
                <w:rFonts w:eastAsiaTheme="minorEastAsia" w:cstheme="minorHAnsi"/>
                <w:sz w:val="20"/>
                <w:szCs w:val="20"/>
                <w:highlight w:val="yellow"/>
              </w:rPr>
            </w:pPr>
          </w:p>
          <w:p w14:paraId="557C9A64" w14:textId="77777777" w:rsidR="00CD76DB" w:rsidRPr="005C5CC2" w:rsidRDefault="00CD76DB" w:rsidP="00CD76DB">
            <w:pPr>
              <w:rPr>
                <w:rFonts w:eastAsiaTheme="minorEastAsia" w:cstheme="minorHAnsi"/>
                <w:sz w:val="20"/>
                <w:szCs w:val="20"/>
              </w:rPr>
            </w:pPr>
            <w:r w:rsidRPr="005C5CC2">
              <w:rPr>
                <w:rFonts w:eastAsiaTheme="minorEastAsia" w:cstheme="minorHAnsi"/>
                <w:sz w:val="20"/>
                <w:szCs w:val="20"/>
              </w:rPr>
              <w:t xml:space="preserve">Embedding of schemas and impact of this on learners’ growth and development and on environmental resources, with a consideration of </w:t>
            </w:r>
            <w:r w:rsidRPr="005C5CC2">
              <w:rPr>
                <w:rFonts w:eastAsiaTheme="minorEastAsia" w:cstheme="minorHAnsi"/>
                <w:b/>
                <w:bCs/>
                <w:sz w:val="20"/>
                <w:szCs w:val="20"/>
              </w:rPr>
              <w:t>questioning</w:t>
            </w:r>
            <w:r w:rsidRPr="005C5CC2">
              <w:rPr>
                <w:rFonts w:eastAsiaTheme="minorEastAsia" w:cstheme="minorHAnsi"/>
                <w:sz w:val="20"/>
                <w:szCs w:val="20"/>
              </w:rPr>
              <w:t>.</w:t>
            </w:r>
          </w:p>
          <w:p w14:paraId="283BD14F" w14:textId="77777777" w:rsidR="00CD76DB" w:rsidRPr="005C5CC2" w:rsidRDefault="00CD76DB" w:rsidP="00CD76DB">
            <w:pPr>
              <w:rPr>
                <w:rFonts w:eastAsiaTheme="minorEastAsia" w:cstheme="minorHAnsi"/>
                <w:sz w:val="20"/>
                <w:szCs w:val="20"/>
              </w:rPr>
            </w:pPr>
          </w:p>
          <w:p w14:paraId="19D99B85" w14:textId="77777777" w:rsidR="00CD76DB" w:rsidRPr="005C5CC2" w:rsidRDefault="00CD76DB" w:rsidP="00CD76DB">
            <w:pPr>
              <w:shd w:val="clear" w:color="auto" w:fill="FFFFFF" w:themeFill="background1"/>
              <w:rPr>
                <w:rFonts w:eastAsiaTheme="minorEastAsia" w:cstheme="minorHAnsi"/>
                <w:color w:val="000000" w:themeColor="text1"/>
                <w:sz w:val="20"/>
                <w:szCs w:val="20"/>
              </w:rPr>
            </w:pPr>
            <w:r w:rsidRPr="005C5CC2">
              <w:rPr>
                <w:rFonts w:eastAsiaTheme="minorEastAsia" w:cstheme="minorHAnsi"/>
                <w:color w:val="000000" w:themeColor="text1"/>
                <w:sz w:val="20"/>
                <w:szCs w:val="20"/>
              </w:rPr>
              <w:t>Continued embedding of RRS and Eco using:</w:t>
            </w:r>
          </w:p>
          <w:p w14:paraId="4C2FEC4C" w14:textId="77777777" w:rsidR="00CD76DB" w:rsidRPr="005C5CC2" w:rsidRDefault="00CD76DB" w:rsidP="00CD76DB">
            <w:pPr>
              <w:shd w:val="clear" w:color="auto" w:fill="FFFFFF" w:themeFill="background1"/>
              <w:rPr>
                <w:rFonts w:eastAsiaTheme="minorEastAsia" w:cstheme="minorHAnsi"/>
                <w:color w:val="000000" w:themeColor="text1"/>
                <w:sz w:val="20"/>
                <w:szCs w:val="20"/>
              </w:rPr>
            </w:pPr>
            <w:r w:rsidRPr="005C5CC2">
              <w:rPr>
                <w:rFonts w:eastAsiaTheme="minorEastAsia" w:cstheme="minorHAnsi"/>
                <w:color w:val="000000" w:themeColor="text1"/>
                <w:sz w:val="20"/>
                <w:szCs w:val="20"/>
              </w:rPr>
              <w:t xml:space="preserve">Reduce- only buy and use what we need (not what we want) </w:t>
            </w:r>
          </w:p>
          <w:p w14:paraId="6588F52D" w14:textId="77777777" w:rsidR="00CD76DB" w:rsidRPr="005C5CC2" w:rsidRDefault="00CD76DB" w:rsidP="00CD76DB">
            <w:pPr>
              <w:shd w:val="clear" w:color="auto" w:fill="FFFFFF" w:themeFill="background1"/>
              <w:rPr>
                <w:rFonts w:eastAsiaTheme="minorEastAsia" w:cstheme="minorHAnsi"/>
                <w:color w:val="000000" w:themeColor="text1"/>
                <w:sz w:val="20"/>
                <w:szCs w:val="20"/>
              </w:rPr>
            </w:pPr>
          </w:p>
          <w:p w14:paraId="5232A9D2" w14:textId="77777777" w:rsidR="00CD76DB" w:rsidRPr="005C5CC2" w:rsidRDefault="00CD76DB" w:rsidP="00CD76DB">
            <w:pPr>
              <w:shd w:val="clear" w:color="auto" w:fill="FFFFFF" w:themeFill="background1"/>
              <w:rPr>
                <w:rFonts w:eastAsiaTheme="minorEastAsia" w:cstheme="minorHAnsi"/>
                <w:color w:val="000000" w:themeColor="text1"/>
                <w:sz w:val="20"/>
                <w:szCs w:val="20"/>
              </w:rPr>
            </w:pPr>
            <w:r w:rsidRPr="005C5CC2">
              <w:rPr>
                <w:rFonts w:eastAsiaTheme="minorEastAsia" w:cstheme="minorHAnsi"/>
                <w:color w:val="000000" w:themeColor="text1"/>
                <w:sz w:val="20"/>
                <w:szCs w:val="20"/>
              </w:rPr>
              <w:t xml:space="preserve">Respect &amp; Value what we have already </w:t>
            </w:r>
          </w:p>
          <w:p w14:paraId="7CA9BB65" w14:textId="77777777" w:rsidR="00CD76DB" w:rsidRPr="005C5CC2" w:rsidRDefault="00CD76DB" w:rsidP="00CD76DB">
            <w:pPr>
              <w:shd w:val="clear" w:color="auto" w:fill="FFFFFF" w:themeFill="background1"/>
              <w:rPr>
                <w:rFonts w:eastAsiaTheme="minorEastAsia" w:cstheme="minorHAnsi"/>
                <w:color w:val="000000" w:themeColor="text1"/>
                <w:sz w:val="20"/>
                <w:szCs w:val="20"/>
              </w:rPr>
            </w:pPr>
            <w:r w:rsidRPr="005C5CC2">
              <w:rPr>
                <w:rFonts w:eastAsiaTheme="minorEastAsia" w:cstheme="minorHAnsi"/>
                <w:color w:val="000000" w:themeColor="text1"/>
                <w:sz w:val="20"/>
                <w:szCs w:val="20"/>
              </w:rPr>
              <w:t>Refuse to consume when we can</w:t>
            </w:r>
          </w:p>
          <w:p w14:paraId="1687174B" w14:textId="77777777" w:rsidR="00CD76DB" w:rsidRPr="005C5CC2" w:rsidRDefault="00CD76DB" w:rsidP="00CD76DB">
            <w:pPr>
              <w:shd w:val="clear" w:color="auto" w:fill="FFFFFF" w:themeFill="background1"/>
              <w:rPr>
                <w:rFonts w:eastAsiaTheme="minorEastAsia" w:cstheme="minorHAnsi"/>
                <w:color w:val="000000" w:themeColor="text1"/>
                <w:sz w:val="20"/>
                <w:szCs w:val="20"/>
              </w:rPr>
            </w:pPr>
            <w:r w:rsidRPr="005C5CC2">
              <w:rPr>
                <w:rFonts w:eastAsiaTheme="minorEastAsia" w:cstheme="minorHAnsi"/>
                <w:color w:val="000000" w:themeColor="text1"/>
                <w:sz w:val="20"/>
                <w:szCs w:val="20"/>
              </w:rPr>
              <w:t xml:space="preserve">Reuse (e.g. reusable cup for coffee or juice, plastic containers for lunch items) </w:t>
            </w:r>
          </w:p>
          <w:p w14:paraId="579546A0" w14:textId="77777777" w:rsidR="00CD76DB" w:rsidRPr="005C5CC2" w:rsidRDefault="00CD76DB" w:rsidP="00CD76DB">
            <w:pPr>
              <w:shd w:val="clear" w:color="auto" w:fill="FFFFFF" w:themeFill="background1"/>
              <w:rPr>
                <w:rFonts w:eastAsiaTheme="minorEastAsia" w:cstheme="minorHAnsi"/>
                <w:color w:val="000000" w:themeColor="text1"/>
                <w:sz w:val="20"/>
                <w:szCs w:val="20"/>
              </w:rPr>
            </w:pPr>
            <w:r w:rsidRPr="005C5CC2">
              <w:rPr>
                <w:rFonts w:eastAsiaTheme="minorEastAsia" w:cstheme="minorHAnsi"/>
                <w:color w:val="000000" w:themeColor="text1"/>
                <w:sz w:val="20"/>
                <w:szCs w:val="20"/>
              </w:rPr>
              <w:t>Repair– Local Hubs are popping up across the country</w:t>
            </w:r>
          </w:p>
          <w:p w14:paraId="14C352AD" w14:textId="77777777" w:rsidR="00CD76DB" w:rsidRPr="005C5CC2" w:rsidRDefault="00CD76DB" w:rsidP="00CD76DB">
            <w:pPr>
              <w:shd w:val="clear" w:color="auto" w:fill="FFFFFF" w:themeFill="background1"/>
              <w:rPr>
                <w:rFonts w:eastAsiaTheme="minorEastAsia" w:cstheme="minorHAnsi"/>
                <w:color w:val="000000" w:themeColor="text1"/>
                <w:sz w:val="20"/>
                <w:szCs w:val="20"/>
              </w:rPr>
            </w:pPr>
            <w:r w:rsidRPr="005C5CC2">
              <w:rPr>
                <w:rFonts w:eastAsiaTheme="minorEastAsia" w:cstheme="minorHAnsi"/>
                <w:color w:val="000000" w:themeColor="text1"/>
                <w:sz w:val="20"/>
                <w:szCs w:val="20"/>
              </w:rPr>
              <w:t>Recycle when necessary</w:t>
            </w:r>
          </w:p>
          <w:p w14:paraId="24477591" w14:textId="77777777" w:rsidR="00CD76DB" w:rsidRPr="005C5CC2" w:rsidRDefault="00CD76DB" w:rsidP="00CD76DB">
            <w:pPr>
              <w:rPr>
                <w:rFonts w:eastAsiaTheme="minorEastAsia" w:cstheme="minorHAnsi"/>
                <w:color w:val="000000" w:themeColor="text1"/>
                <w:sz w:val="20"/>
                <w:szCs w:val="20"/>
              </w:rPr>
            </w:pPr>
            <w:r w:rsidRPr="005C5CC2">
              <w:rPr>
                <w:rFonts w:eastAsiaTheme="minorEastAsia" w:cstheme="minorHAnsi"/>
                <w:color w:val="000000" w:themeColor="text1"/>
                <w:sz w:val="20"/>
                <w:szCs w:val="20"/>
              </w:rPr>
              <w:lastRenderedPageBreak/>
              <w:t xml:space="preserve">Which will then link with where </w:t>
            </w:r>
            <w:proofErr w:type="spellStart"/>
            <w:r w:rsidRPr="005C5CC2">
              <w:rPr>
                <w:rFonts w:eastAsiaTheme="minorEastAsia" w:cstheme="minorHAnsi"/>
                <w:color w:val="000000" w:themeColor="text1"/>
                <w:sz w:val="20"/>
                <w:szCs w:val="20"/>
              </w:rPr>
              <w:t>Buckstone</w:t>
            </w:r>
            <w:proofErr w:type="spellEnd"/>
            <w:r w:rsidRPr="005C5CC2">
              <w:rPr>
                <w:rFonts w:eastAsiaTheme="minorEastAsia" w:cstheme="minorHAnsi"/>
                <w:color w:val="000000" w:themeColor="text1"/>
                <w:sz w:val="20"/>
                <w:szCs w:val="20"/>
              </w:rPr>
              <w:t xml:space="preserve"> is </w:t>
            </w:r>
            <w:proofErr w:type="gramStart"/>
            <w:r w:rsidRPr="005C5CC2">
              <w:rPr>
                <w:rFonts w:eastAsiaTheme="minorEastAsia" w:cstheme="minorHAnsi"/>
                <w:color w:val="000000" w:themeColor="text1"/>
                <w:sz w:val="20"/>
                <w:szCs w:val="20"/>
              </w:rPr>
              <w:t>in regard to</w:t>
            </w:r>
            <w:proofErr w:type="gramEnd"/>
            <w:r w:rsidRPr="005C5CC2">
              <w:rPr>
                <w:rFonts w:eastAsiaTheme="minorEastAsia" w:cstheme="minorHAnsi"/>
                <w:color w:val="000000" w:themeColor="text1"/>
                <w:sz w:val="20"/>
                <w:szCs w:val="20"/>
              </w:rPr>
              <w:t xml:space="preserve"> Scottish government’s Sustainability vision for 2030: </w:t>
            </w:r>
          </w:p>
          <w:p w14:paraId="6475F06C" w14:textId="77777777" w:rsidR="00CD76DB" w:rsidRPr="005C5CC2" w:rsidRDefault="00CD76DB" w:rsidP="00CD76DB">
            <w:pPr>
              <w:pStyle w:val="ListParagraph"/>
              <w:numPr>
                <w:ilvl w:val="0"/>
                <w:numId w:val="36"/>
              </w:numPr>
              <w:rPr>
                <w:rFonts w:eastAsiaTheme="minorEastAsia" w:cstheme="minorHAnsi"/>
                <w:color w:val="000000" w:themeColor="text1"/>
                <w:sz w:val="20"/>
                <w:szCs w:val="20"/>
              </w:rPr>
            </w:pPr>
            <w:r w:rsidRPr="005C5CC2">
              <w:rPr>
                <w:rFonts w:eastAsiaTheme="minorEastAsia" w:cstheme="minorHAnsi"/>
                <w:b/>
                <w:bCs/>
                <w:color w:val="000000" w:themeColor="text1"/>
                <w:sz w:val="20"/>
                <w:szCs w:val="20"/>
              </w:rPr>
              <w:t>Curriculum</w:t>
            </w:r>
            <w:r w:rsidRPr="005C5CC2">
              <w:rPr>
                <w:rFonts w:eastAsiaTheme="minorEastAsia" w:cstheme="minorHAnsi"/>
                <w:color w:val="000000" w:themeColor="text1"/>
                <w:sz w:val="20"/>
                <w:szCs w:val="20"/>
              </w:rPr>
              <w:t xml:space="preserve"> - Learning, teaching, assessment, pedagogy</w:t>
            </w:r>
          </w:p>
          <w:p w14:paraId="1B955AA5" w14:textId="77777777" w:rsidR="00CD76DB" w:rsidRPr="005C5CC2" w:rsidRDefault="00CD76DB" w:rsidP="00CD76DB">
            <w:pPr>
              <w:pStyle w:val="ListParagraph"/>
              <w:numPr>
                <w:ilvl w:val="0"/>
                <w:numId w:val="36"/>
              </w:numPr>
              <w:rPr>
                <w:rFonts w:eastAsiaTheme="minorEastAsia" w:cstheme="minorHAnsi"/>
                <w:color w:val="000000" w:themeColor="text1"/>
                <w:sz w:val="20"/>
                <w:szCs w:val="20"/>
              </w:rPr>
            </w:pPr>
            <w:r w:rsidRPr="005C5CC2">
              <w:rPr>
                <w:rFonts w:eastAsiaTheme="minorEastAsia" w:cstheme="minorHAnsi"/>
                <w:b/>
                <w:bCs/>
                <w:color w:val="000000" w:themeColor="text1"/>
                <w:sz w:val="20"/>
                <w:szCs w:val="20"/>
              </w:rPr>
              <w:t>Culture</w:t>
            </w:r>
            <w:r w:rsidRPr="005C5CC2">
              <w:rPr>
                <w:rFonts w:eastAsiaTheme="minorEastAsia" w:cstheme="minorHAnsi"/>
                <w:color w:val="000000" w:themeColor="text1"/>
                <w:sz w:val="20"/>
                <w:szCs w:val="20"/>
              </w:rPr>
              <w:t xml:space="preserve"> - Learner voice, UNCRC, ethos, relationships</w:t>
            </w:r>
          </w:p>
          <w:p w14:paraId="4BC325A3" w14:textId="77777777" w:rsidR="00CD76DB" w:rsidRPr="005C5CC2" w:rsidRDefault="00CD76DB" w:rsidP="00CD76DB">
            <w:pPr>
              <w:pStyle w:val="ListParagraph"/>
              <w:numPr>
                <w:ilvl w:val="0"/>
                <w:numId w:val="36"/>
              </w:numPr>
              <w:rPr>
                <w:rFonts w:eastAsiaTheme="minorEastAsia" w:cstheme="minorHAnsi"/>
                <w:color w:val="000000" w:themeColor="text1"/>
                <w:sz w:val="20"/>
                <w:szCs w:val="20"/>
              </w:rPr>
            </w:pPr>
            <w:r w:rsidRPr="005C5CC2">
              <w:rPr>
                <w:rFonts w:eastAsiaTheme="minorEastAsia" w:cstheme="minorHAnsi"/>
                <w:b/>
                <w:bCs/>
                <w:color w:val="000000" w:themeColor="text1"/>
                <w:sz w:val="20"/>
                <w:szCs w:val="20"/>
              </w:rPr>
              <w:t>Community</w:t>
            </w:r>
            <w:r w:rsidRPr="005C5CC2">
              <w:rPr>
                <w:rFonts w:eastAsiaTheme="minorEastAsia" w:cstheme="minorHAnsi"/>
                <w:color w:val="000000" w:themeColor="text1"/>
                <w:sz w:val="20"/>
                <w:szCs w:val="20"/>
              </w:rPr>
              <w:t xml:space="preserve"> - Place, partnerships, families, local action</w:t>
            </w:r>
          </w:p>
          <w:p w14:paraId="1887B2D0" w14:textId="77777777" w:rsidR="00CD76DB" w:rsidRPr="005C5CC2" w:rsidRDefault="00CD76DB" w:rsidP="00CD76DB">
            <w:pPr>
              <w:pStyle w:val="ListParagraph"/>
              <w:numPr>
                <w:ilvl w:val="0"/>
                <w:numId w:val="36"/>
              </w:numPr>
              <w:rPr>
                <w:rFonts w:eastAsiaTheme="minorEastAsia" w:cstheme="minorHAnsi"/>
                <w:color w:val="000000" w:themeColor="text1"/>
                <w:sz w:val="20"/>
                <w:szCs w:val="20"/>
              </w:rPr>
            </w:pPr>
            <w:r w:rsidRPr="005C5CC2">
              <w:rPr>
                <w:rFonts w:eastAsiaTheme="minorEastAsia" w:cstheme="minorHAnsi"/>
                <w:b/>
                <w:bCs/>
                <w:color w:val="000000" w:themeColor="text1"/>
                <w:sz w:val="20"/>
                <w:szCs w:val="20"/>
              </w:rPr>
              <w:t>Campus</w:t>
            </w:r>
            <w:r w:rsidRPr="005C5CC2">
              <w:rPr>
                <w:rFonts w:eastAsiaTheme="minorEastAsia" w:cstheme="minorHAnsi"/>
                <w:color w:val="000000" w:themeColor="text1"/>
                <w:sz w:val="20"/>
                <w:szCs w:val="20"/>
              </w:rPr>
              <w:t xml:space="preserve"> - Buildings, grounds, transport, energy &amp; water use, sustainable development goals</w:t>
            </w:r>
          </w:p>
          <w:p w14:paraId="28E38BD0" w14:textId="77777777" w:rsidR="00CD76DB" w:rsidRPr="005C5CC2" w:rsidRDefault="00CD76DB" w:rsidP="00CD76DB">
            <w:pPr>
              <w:rPr>
                <w:rFonts w:eastAsiaTheme="minorEastAsia" w:cstheme="minorHAnsi"/>
                <w:sz w:val="20"/>
                <w:szCs w:val="20"/>
              </w:rPr>
            </w:pPr>
          </w:p>
          <w:p w14:paraId="3C777185" w14:textId="77777777" w:rsidR="00CD76DB" w:rsidRPr="005C5CC2" w:rsidRDefault="00CD76DB" w:rsidP="00CD76DB">
            <w:pPr>
              <w:rPr>
                <w:rFonts w:eastAsiaTheme="minorEastAsia" w:cstheme="minorHAnsi"/>
                <w:sz w:val="20"/>
                <w:szCs w:val="20"/>
              </w:rPr>
            </w:pPr>
          </w:p>
          <w:p w14:paraId="4D4AD5AE" w14:textId="77777777" w:rsidR="00CD76DB" w:rsidRPr="005C5CC2" w:rsidRDefault="00CD76DB" w:rsidP="00CD76DB">
            <w:pPr>
              <w:rPr>
                <w:rFonts w:eastAsiaTheme="minorEastAsia" w:cstheme="minorHAnsi"/>
                <w:sz w:val="20"/>
                <w:szCs w:val="20"/>
              </w:rPr>
            </w:pPr>
            <w:r w:rsidRPr="005C5CC2">
              <w:rPr>
                <w:rFonts w:eastAsiaTheme="minorEastAsia" w:cstheme="minorHAnsi"/>
                <w:color w:val="000000" w:themeColor="text1"/>
                <w:sz w:val="19"/>
                <w:szCs w:val="19"/>
              </w:rPr>
              <w:t>Parental involvement and engagement – implement actions from 24/25 evaluation. Continued work on Parental Involvement and Engagement and Parent Council and plan next steps from this</w:t>
            </w:r>
            <w:r w:rsidRPr="005C5CC2">
              <w:rPr>
                <w:rFonts w:eastAsiaTheme="minorEastAsia" w:cstheme="minorHAnsi"/>
                <w:sz w:val="20"/>
                <w:szCs w:val="20"/>
              </w:rPr>
              <w:t>.</w:t>
            </w:r>
          </w:p>
          <w:p w14:paraId="4AF4504C" w14:textId="77777777" w:rsidR="00CD76DB" w:rsidRPr="005C5CC2" w:rsidRDefault="00CD76DB" w:rsidP="00CD76DB">
            <w:pPr>
              <w:rPr>
                <w:rFonts w:eastAsiaTheme="minorEastAsia" w:cstheme="minorHAnsi"/>
                <w:sz w:val="20"/>
                <w:szCs w:val="20"/>
              </w:rPr>
            </w:pPr>
          </w:p>
          <w:p w14:paraId="19B95684" w14:textId="77777777" w:rsidR="00CD76DB" w:rsidRPr="005C5CC2" w:rsidRDefault="00CD76DB" w:rsidP="00CD76DB">
            <w:pPr>
              <w:rPr>
                <w:rFonts w:eastAsiaTheme="minorEastAsia" w:cstheme="minorHAnsi"/>
                <w:color w:val="000000" w:themeColor="text1"/>
                <w:sz w:val="20"/>
                <w:szCs w:val="20"/>
              </w:rPr>
            </w:pPr>
            <w:r w:rsidRPr="005C5CC2">
              <w:rPr>
                <w:rFonts w:eastAsiaTheme="minorEastAsia" w:cstheme="minorHAnsi"/>
                <w:color w:val="000000" w:themeColor="text1"/>
                <w:sz w:val="20"/>
                <w:szCs w:val="20"/>
              </w:rPr>
              <w:t xml:space="preserve">Train staff in </w:t>
            </w:r>
            <w:hyperlink r:id="rId18">
              <w:r w:rsidRPr="005C5CC2">
                <w:rPr>
                  <w:rStyle w:val="Hyperlink"/>
                  <w:rFonts w:eastAsiaTheme="minorEastAsia" w:cstheme="minorHAnsi"/>
                  <w:sz w:val="20"/>
                  <w:szCs w:val="20"/>
                </w:rPr>
                <w:t>the new Quality Improvement Framework for ELC.</w:t>
              </w:r>
            </w:hyperlink>
            <w:r w:rsidRPr="005C5CC2">
              <w:rPr>
                <w:rFonts w:eastAsiaTheme="minorEastAsia" w:cstheme="minorHAnsi"/>
                <w:color w:val="000000" w:themeColor="text1"/>
                <w:sz w:val="20"/>
                <w:szCs w:val="20"/>
              </w:rPr>
              <w:t xml:space="preserve"> This will replace How Good is Our Early Learning and Childcare and A Quality Framework for daycare of children, childminding and school-aged childcare.</w:t>
            </w:r>
          </w:p>
          <w:p w14:paraId="7638D6CC" w14:textId="77777777" w:rsidR="00CD76DB" w:rsidRPr="005C5CC2" w:rsidRDefault="00CD76DB" w:rsidP="00CD76DB">
            <w:pPr>
              <w:ind w:left="360"/>
              <w:rPr>
                <w:rFonts w:eastAsiaTheme="minorEastAsia" w:cstheme="minorHAnsi"/>
                <w:color w:val="000000" w:themeColor="text1"/>
                <w:sz w:val="20"/>
                <w:szCs w:val="20"/>
              </w:rPr>
            </w:pPr>
          </w:p>
          <w:p w14:paraId="7D954FEF" w14:textId="77777777" w:rsidR="00CD76DB" w:rsidRPr="005C5CC2" w:rsidRDefault="00CD76DB" w:rsidP="00CD76DB">
            <w:pPr>
              <w:rPr>
                <w:rFonts w:eastAsiaTheme="minorEastAsia" w:cstheme="minorHAnsi"/>
                <w:color w:val="000000" w:themeColor="text1"/>
                <w:sz w:val="20"/>
                <w:szCs w:val="20"/>
              </w:rPr>
            </w:pPr>
            <w:r w:rsidRPr="005C5CC2">
              <w:rPr>
                <w:rFonts w:eastAsiaTheme="minorEastAsia" w:cstheme="minorHAnsi"/>
                <w:color w:val="000000" w:themeColor="text1"/>
                <w:sz w:val="20"/>
                <w:szCs w:val="20"/>
              </w:rPr>
              <w:t>Take an in depth look at the 4 key themes:</w:t>
            </w:r>
          </w:p>
          <w:p w14:paraId="64287F87" w14:textId="77777777" w:rsidR="00CD76DB" w:rsidRPr="005C5CC2" w:rsidRDefault="00CD76DB" w:rsidP="00CD76DB">
            <w:pPr>
              <w:ind w:left="360"/>
              <w:rPr>
                <w:rFonts w:eastAsiaTheme="minorEastAsia" w:cstheme="minorHAnsi"/>
                <w:color w:val="000000" w:themeColor="text1"/>
                <w:sz w:val="20"/>
                <w:szCs w:val="20"/>
              </w:rPr>
            </w:pPr>
          </w:p>
          <w:p w14:paraId="00B15A0E" w14:textId="77777777" w:rsidR="00CD76DB" w:rsidRPr="005C5CC2" w:rsidRDefault="00CD76DB" w:rsidP="00CD76DB">
            <w:pPr>
              <w:pStyle w:val="ListParagraph"/>
              <w:numPr>
                <w:ilvl w:val="0"/>
                <w:numId w:val="35"/>
              </w:numPr>
              <w:spacing w:line="276" w:lineRule="auto"/>
              <w:rPr>
                <w:rFonts w:eastAsiaTheme="minorEastAsia" w:cstheme="minorHAnsi"/>
                <w:color w:val="595959" w:themeColor="text1" w:themeTint="A6"/>
                <w:sz w:val="20"/>
                <w:szCs w:val="20"/>
              </w:rPr>
            </w:pPr>
            <w:r w:rsidRPr="005C5CC2">
              <w:rPr>
                <w:rFonts w:eastAsiaTheme="minorEastAsia" w:cstheme="minorHAnsi"/>
                <w:color w:val="595959" w:themeColor="text1" w:themeTint="A6"/>
                <w:sz w:val="20"/>
                <w:szCs w:val="20"/>
              </w:rPr>
              <w:t>Quality of care and Support</w:t>
            </w:r>
          </w:p>
          <w:p w14:paraId="2ED86FCD" w14:textId="77777777" w:rsidR="00CD76DB" w:rsidRPr="005C5CC2" w:rsidRDefault="00CD76DB" w:rsidP="00CD76DB">
            <w:pPr>
              <w:pStyle w:val="ListParagraph"/>
              <w:numPr>
                <w:ilvl w:val="0"/>
                <w:numId w:val="35"/>
              </w:numPr>
              <w:spacing w:line="276" w:lineRule="auto"/>
              <w:rPr>
                <w:rFonts w:eastAsiaTheme="minorEastAsia" w:cstheme="minorHAnsi"/>
                <w:color w:val="595959" w:themeColor="text1" w:themeTint="A6"/>
                <w:sz w:val="20"/>
                <w:szCs w:val="20"/>
              </w:rPr>
            </w:pPr>
            <w:r w:rsidRPr="005C5CC2">
              <w:rPr>
                <w:rFonts w:eastAsiaTheme="minorEastAsia" w:cstheme="minorHAnsi"/>
                <w:color w:val="595959" w:themeColor="text1" w:themeTint="A6"/>
                <w:sz w:val="20"/>
                <w:szCs w:val="20"/>
              </w:rPr>
              <w:t>Quality of environment</w:t>
            </w:r>
          </w:p>
          <w:p w14:paraId="4045E577" w14:textId="77777777" w:rsidR="00CD76DB" w:rsidRPr="005C5CC2" w:rsidRDefault="00CD76DB" w:rsidP="00CD76DB">
            <w:pPr>
              <w:pStyle w:val="ListParagraph"/>
              <w:numPr>
                <w:ilvl w:val="0"/>
                <w:numId w:val="35"/>
              </w:numPr>
              <w:spacing w:line="276" w:lineRule="auto"/>
              <w:rPr>
                <w:rFonts w:eastAsiaTheme="minorEastAsia" w:cstheme="minorHAnsi"/>
                <w:color w:val="595959" w:themeColor="text1" w:themeTint="A6"/>
                <w:sz w:val="20"/>
                <w:szCs w:val="20"/>
              </w:rPr>
            </w:pPr>
            <w:r w:rsidRPr="005C5CC2">
              <w:rPr>
                <w:rFonts w:eastAsiaTheme="minorEastAsia" w:cstheme="minorHAnsi"/>
                <w:color w:val="595959" w:themeColor="text1" w:themeTint="A6"/>
                <w:sz w:val="20"/>
                <w:szCs w:val="20"/>
              </w:rPr>
              <w:t>Quality of leadership</w:t>
            </w:r>
          </w:p>
          <w:p w14:paraId="01DC371D" w14:textId="5480CAFA" w:rsidR="00CD76DB" w:rsidRPr="005C5CC2" w:rsidRDefault="00CD76DB" w:rsidP="00CD76DB">
            <w:pPr>
              <w:rPr>
                <w:rFonts w:cstheme="minorHAnsi"/>
              </w:rPr>
            </w:pPr>
            <w:r w:rsidRPr="005C5CC2">
              <w:rPr>
                <w:rFonts w:eastAsiaTheme="minorEastAsia" w:cstheme="minorHAnsi"/>
                <w:color w:val="595959" w:themeColor="text1" w:themeTint="A6"/>
                <w:sz w:val="20"/>
                <w:szCs w:val="20"/>
              </w:rPr>
              <w:t>Quality of staff team</w:t>
            </w:r>
          </w:p>
        </w:tc>
        <w:tc>
          <w:tcPr>
            <w:tcW w:w="3966" w:type="dxa"/>
          </w:tcPr>
          <w:p w14:paraId="783B117F" w14:textId="77777777" w:rsidR="00CD76DB" w:rsidRPr="005C5CC2" w:rsidRDefault="00CD76DB" w:rsidP="00CD76DB">
            <w:pPr>
              <w:rPr>
                <w:rFonts w:cstheme="minorHAnsi"/>
              </w:rPr>
            </w:pPr>
          </w:p>
        </w:tc>
      </w:tr>
      <w:tr w:rsidR="00CD76DB" w:rsidRPr="005C5CC2" w14:paraId="30B45AF7" w14:textId="77777777" w:rsidTr="00CD76DB">
        <w:trPr>
          <w:trHeight w:val="971"/>
        </w:trPr>
        <w:tc>
          <w:tcPr>
            <w:tcW w:w="1988" w:type="dxa"/>
            <w:shd w:val="clear" w:color="auto" w:fill="FFFD78"/>
          </w:tcPr>
          <w:p w14:paraId="691944FF" w14:textId="77777777" w:rsidR="00CD76DB" w:rsidRPr="005C5CC2" w:rsidRDefault="00CD76DB" w:rsidP="00CD76DB">
            <w:pPr>
              <w:jc w:val="center"/>
              <w:rPr>
                <w:rFonts w:cstheme="minorHAnsi"/>
                <w:b/>
                <w:bCs/>
              </w:rPr>
            </w:pPr>
            <w:r w:rsidRPr="005C5CC2">
              <w:rPr>
                <w:rFonts w:cstheme="minorHAnsi"/>
                <w:b/>
                <w:bCs/>
              </w:rPr>
              <w:t>2.3</w:t>
            </w:r>
          </w:p>
        </w:tc>
        <w:tc>
          <w:tcPr>
            <w:tcW w:w="3997" w:type="dxa"/>
          </w:tcPr>
          <w:p w14:paraId="0978EB38" w14:textId="77777777" w:rsidR="00CD76DB" w:rsidRPr="005C5CC2" w:rsidRDefault="00CD76DB" w:rsidP="00CD76DB">
            <w:pPr>
              <w:rPr>
                <w:rFonts w:cstheme="minorHAnsi"/>
              </w:rPr>
            </w:pPr>
          </w:p>
        </w:tc>
        <w:tc>
          <w:tcPr>
            <w:tcW w:w="3997" w:type="dxa"/>
          </w:tcPr>
          <w:p w14:paraId="6BF7B894" w14:textId="77777777" w:rsidR="00CD76DB" w:rsidRPr="005C5CC2" w:rsidRDefault="00CD76DB" w:rsidP="00CD76DB">
            <w:pPr>
              <w:rPr>
                <w:rFonts w:eastAsiaTheme="minorEastAsia" w:cstheme="minorHAnsi"/>
                <w:b/>
                <w:bCs/>
                <w:sz w:val="20"/>
                <w:szCs w:val="20"/>
              </w:rPr>
            </w:pPr>
            <w:r w:rsidRPr="005C5CC2">
              <w:rPr>
                <w:rFonts w:eastAsiaTheme="minorEastAsia" w:cstheme="minorHAnsi"/>
                <w:b/>
                <w:bCs/>
                <w:sz w:val="20"/>
                <w:szCs w:val="20"/>
              </w:rPr>
              <w:t>Questioning</w:t>
            </w:r>
          </w:p>
          <w:p w14:paraId="1970E4DA" w14:textId="77777777" w:rsidR="00CD76DB" w:rsidRPr="005C5CC2" w:rsidRDefault="00CD76DB" w:rsidP="00CD76DB">
            <w:pPr>
              <w:pStyle w:val="paragraph"/>
              <w:spacing w:beforeAutospacing="0" w:afterAutospacing="0"/>
              <w:rPr>
                <w:rFonts w:asciiTheme="minorHAnsi" w:eastAsiaTheme="minorEastAsia" w:hAnsiTheme="minorHAnsi" w:cstheme="minorHAnsi"/>
                <w:sz w:val="20"/>
                <w:szCs w:val="20"/>
              </w:rPr>
            </w:pPr>
            <w:r w:rsidRPr="005C5CC2">
              <w:rPr>
                <w:rStyle w:val="normaltextrun"/>
                <w:rFonts w:asciiTheme="minorHAnsi" w:eastAsiaTheme="minorEastAsia" w:hAnsiTheme="minorHAnsi" w:cstheme="minorHAnsi"/>
                <w:sz w:val="20"/>
                <w:szCs w:val="20"/>
              </w:rPr>
              <w:t xml:space="preserve">- Continue to develop our teaching and learning approaches to ensure appropriate </w:t>
            </w:r>
            <w:r w:rsidRPr="005C5CC2">
              <w:rPr>
                <w:rStyle w:val="normaltextrun"/>
                <w:rFonts w:asciiTheme="minorHAnsi" w:eastAsiaTheme="minorEastAsia" w:hAnsiTheme="minorHAnsi" w:cstheme="minorHAnsi"/>
                <w:sz w:val="20"/>
                <w:szCs w:val="20"/>
              </w:rPr>
              <w:lastRenderedPageBreak/>
              <w:t>questioning for all learners</w:t>
            </w:r>
            <w:r w:rsidRPr="005C5CC2">
              <w:rPr>
                <w:rFonts w:asciiTheme="minorHAnsi" w:eastAsiaTheme="minorEastAsia" w:hAnsiTheme="minorHAnsi" w:cstheme="minorHAnsi"/>
                <w:sz w:val="20"/>
                <w:szCs w:val="20"/>
              </w:rPr>
              <w:t xml:space="preserve"> is embedded through places, spaces and interactions. </w:t>
            </w:r>
            <w:r w:rsidRPr="005C5CC2">
              <w:rPr>
                <w:rStyle w:val="normaltextrun"/>
                <w:rFonts w:asciiTheme="minorHAnsi" w:eastAsiaTheme="minorEastAsia" w:hAnsiTheme="minorHAnsi" w:cstheme="minorHAnsi"/>
                <w:color w:val="000000" w:themeColor="text1"/>
                <w:sz w:val="20"/>
                <w:szCs w:val="20"/>
              </w:rPr>
              <w:t xml:space="preserve">Continue to develop our teaching and learning approaches with a focus on high impact strategies through the launch of the LC model: THRIVE </w:t>
            </w:r>
            <w:r w:rsidRPr="005C5CC2">
              <w:rPr>
                <w:rFonts w:asciiTheme="minorHAnsi" w:eastAsiaTheme="minorEastAsia" w:hAnsiTheme="minorHAnsi" w:cstheme="minorHAnsi"/>
                <w:color w:val="000000" w:themeColor="text1"/>
                <w:sz w:val="20"/>
                <w:szCs w:val="20"/>
              </w:rPr>
              <w:t>(TARGETED TEACHING, HIGH-IMPACT STRATEGIES, RESPECTFUL RELATIONSHIPS, INTERACTIVE LEARNING, VISIBLE LEARNING GOALS, EFFECTIVE FEEDBACK)</w:t>
            </w:r>
            <w:r w:rsidRPr="005C5CC2">
              <w:rPr>
                <w:rFonts w:asciiTheme="minorHAnsi" w:eastAsiaTheme="minorEastAsia" w:hAnsiTheme="minorHAnsi" w:cstheme="minorHAnsi"/>
              </w:rPr>
              <w:t xml:space="preserve"> </w:t>
            </w:r>
          </w:p>
          <w:p w14:paraId="1B084601" w14:textId="0659C79E" w:rsidR="00CD76DB" w:rsidRPr="005C5CC2" w:rsidRDefault="00CD76DB" w:rsidP="00CD76DB">
            <w:pPr>
              <w:rPr>
                <w:rFonts w:eastAsiaTheme="minorEastAsia" w:cstheme="minorHAnsi"/>
                <w:sz w:val="20"/>
                <w:szCs w:val="20"/>
              </w:rPr>
            </w:pPr>
            <w:r w:rsidRPr="005C5CC2">
              <w:rPr>
                <w:rFonts w:eastAsiaTheme="minorEastAsia" w:cstheme="minorHAnsi"/>
                <w:sz w:val="20"/>
                <w:szCs w:val="20"/>
              </w:rPr>
              <w:t xml:space="preserve">Agree on key consistent approaches for </w:t>
            </w:r>
            <w:proofErr w:type="spellStart"/>
            <w:r w:rsidRPr="005C5CC2">
              <w:rPr>
                <w:rFonts w:eastAsiaTheme="minorEastAsia" w:cstheme="minorHAnsi"/>
                <w:sz w:val="20"/>
                <w:szCs w:val="20"/>
              </w:rPr>
              <w:t>Buckstone</w:t>
            </w:r>
            <w:proofErr w:type="spellEnd"/>
            <w:r w:rsidRPr="005C5CC2">
              <w:rPr>
                <w:rFonts w:eastAsiaTheme="minorEastAsia" w:cstheme="minorHAnsi"/>
                <w:sz w:val="20"/>
                <w:szCs w:val="20"/>
              </w:rPr>
              <w:t>, with staff also having flexibility to use other approaches and include this in a draft learning and teaching policy.</w:t>
            </w:r>
          </w:p>
          <w:p w14:paraId="277260CB" w14:textId="77777777" w:rsidR="00CD76DB" w:rsidRPr="005C5CC2" w:rsidRDefault="00CD76DB" w:rsidP="00CD76DB">
            <w:pPr>
              <w:rPr>
                <w:rFonts w:eastAsiaTheme="minorEastAsia" w:cstheme="minorHAnsi"/>
                <w:sz w:val="20"/>
                <w:szCs w:val="20"/>
              </w:rPr>
            </w:pPr>
          </w:p>
          <w:p w14:paraId="7EE46B21" w14:textId="69F809B6" w:rsidR="00CD76DB" w:rsidRPr="005C5CC2" w:rsidRDefault="00CD76DB" w:rsidP="00CD76DB">
            <w:pPr>
              <w:rPr>
                <w:rFonts w:cstheme="minorHAnsi"/>
              </w:rPr>
            </w:pPr>
            <w:r w:rsidRPr="005C5CC2">
              <w:rPr>
                <w:rFonts w:eastAsiaTheme="minorEastAsia" w:cstheme="minorHAnsi"/>
                <w:color w:val="000000" w:themeColor="text1"/>
                <w:sz w:val="20"/>
                <w:szCs w:val="20"/>
              </w:rPr>
              <w:t>Further collaboration across early level into P1 to ensure progression across early level will support practice. This will support and empower the children within early level to influence improvement across the school.</w:t>
            </w:r>
          </w:p>
        </w:tc>
        <w:tc>
          <w:tcPr>
            <w:tcW w:w="3966" w:type="dxa"/>
          </w:tcPr>
          <w:p w14:paraId="1BEEBC23" w14:textId="77777777" w:rsidR="00CD76DB" w:rsidRPr="005C5CC2" w:rsidRDefault="00CD76DB" w:rsidP="00CD76DB">
            <w:pPr>
              <w:rPr>
                <w:rFonts w:cstheme="minorHAnsi"/>
              </w:rPr>
            </w:pPr>
          </w:p>
        </w:tc>
      </w:tr>
      <w:tr w:rsidR="00CD76DB" w:rsidRPr="005C5CC2" w14:paraId="2197E071" w14:textId="77777777" w:rsidTr="00CD76DB">
        <w:trPr>
          <w:trHeight w:val="984"/>
        </w:trPr>
        <w:tc>
          <w:tcPr>
            <w:tcW w:w="1988" w:type="dxa"/>
            <w:shd w:val="clear" w:color="auto" w:fill="FFFD78"/>
          </w:tcPr>
          <w:p w14:paraId="12127DD1" w14:textId="77777777" w:rsidR="00CD76DB" w:rsidRPr="005C5CC2" w:rsidRDefault="00CD76DB" w:rsidP="00CD76DB">
            <w:pPr>
              <w:jc w:val="center"/>
              <w:rPr>
                <w:rFonts w:cstheme="minorHAnsi"/>
                <w:b/>
                <w:bCs/>
              </w:rPr>
            </w:pPr>
            <w:r w:rsidRPr="005C5CC2">
              <w:rPr>
                <w:rFonts w:cstheme="minorHAnsi"/>
                <w:b/>
                <w:bCs/>
              </w:rPr>
              <w:t>3.1</w:t>
            </w:r>
          </w:p>
        </w:tc>
        <w:tc>
          <w:tcPr>
            <w:tcW w:w="3997" w:type="dxa"/>
          </w:tcPr>
          <w:p w14:paraId="6A71645C" w14:textId="77777777" w:rsidR="00CD76DB" w:rsidRPr="005C5CC2" w:rsidRDefault="00CD76DB" w:rsidP="00CD76DB">
            <w:pPr>
              <w:rPr>
                <w:rFonts w:cstheme="minorHAnsi"/>
              </w:rPr>
            </w:pPr>
          </w:p>
        </w:tc>
        <w:tc>
          <w:tcPr>
            <w:tcW w:w="3997" w:type="dxa"/>
          </w:tcPr>
          <w:p w14:paraId="6B996D45" w14:textId="77777777" w:rsidR="00CD76DB" w:rsidRPr="005C5CC2" w:rsidRDefault="00CD76DB" w:rsidP="00CD76DB">
            <w:pPr>
              <w:rPr>
                <w:rFonts w:eastAsiaTheme="minorEastAsia" w:cstheme="minorHAnsi"/>
                <w:b/>
                <w:bCs/>
                <w:sz w:val="20"/>
                <w:szCs w:val="20"/>
              </w:rPr>
            </w:pPr>
            <w:r w:rsidRPr="005C5CC2">
              <w:rPr>
                <w:rFonts w:eastAsiaTheme="minorEastAsia" w:cstheme="minorHAnsi"/>
                <w:b/>
                <w:bCs/>
                <w:sz w:val="20"/>
                <w:szCs w:val="20"/>
              </w:rPr>
              <w:t>Wellbeing, Equality and Inclusion:</w:t>
            </w:r>
          </w:p>
          <w:p w14:paraId="7801EE51" w14:textId="77777777" w:rsidR="00CD76DB" w:rsidRPr="005C5CC2" w:rsidRDefault="00CD76DB" w:rsidP="00CD76DB">
            <w:pPr>
              <w:rPr>
                <w:rFonts w:eastAsiaTheme="minorEastAsia" w:cstheme="minorHAnsi"/>
                <w:sz w:val="20"/>
                <w:szCs w:val="20"/>
              </w:rPr>
            </w:pPr>
            <w:r w:rsidRPr="005C5CC2">
              <w:rPr>
                <w:rFonts w:eastAsiaTheme="minorEastAsia" w:cstheme="minorHAnsi"/>
                <w:sz w:val="20"/>
                <w:szCs w:val="20"/>
              </w:rPr>
              <w:t>-Continue to build upon UNCRC, involving community.</w:t>
            </w:r>
          </w:p>
          <w:p w14:paraId="7D209C2C" w14:textId="77777777" w:rsidR="00CD76DB" w:rsidRPr="005C5CC2" w:rsidRDefault="00CD76DB" w:rsidP="00CD76DB">
            <w:pPr>
              <w:rPr>
                <w:rFonts w:eastAsiaTheme="minorEastAsia" w:cstheme="minorHAnsi"/>
                <w:color w:val="000000" w:themeColor="text1"/>
                <w:sz w:val="20"/>
                <w:szCs w:val="20"/>
              </w:rPr>
            </w:pPr>
            <w:r w:rsidRPr="005C5CC2">
              <w:rPr>
                <w:rFonts w:eastAsiaTheme="minorEastAsia" w:cstheme="minorHAnsi"/>
                <w:color w:val="000000" w:themeColor="text1"/>
                <w:sz w:val="20"/>
                <w:szCs w:val="20"/>
              </w:rPr>
              <w:t>-Continue to build upon UNCRC, involving community.</w:t>
            </w:r>
          </w:p>
          <w:p w14:paraId="671442D6" w14:textId="77777777" w:rsidR="00CD76DB" w:rsidRPr="005C5CC2" w:rsidRDefault="00CD76DB" w:rsidP="00CD76DB">
            <w:pPr>
              <w:rPr>
                <w:rFonts w:eastAsiaTheme="minorEastAsia" w:cstheme="minorHAnsi"/>
                <w:color w:val="000000" w:themeColor="text1"/>
                <w:sz w:val="20"/>
                <w:szCs w:val="20"/>
              </w:rPr>
            </w:pPr>
          </w:p>
          <w:p w14:paraId="0F54F984" w14:textId="77777777" w:rsidR="00CD76DB" w:rsidRPr="005C5CC2" w:rsidRDefault="00CD76DB" w:rsidP="00CD76DB">
            <w:pPr>
              <w:rPr>
                <w:rFonts w:eastAsiaTheme="minorEastAsia" w:cstheme="minorHAnsi"/>
                <w:color w:val="000000" w:themeColor="text1"/>
                <w:sz w:val="20"/>
                <w:szCs w:val="20"/>
              </w:rPr>
            </w:pPr>
            <w:r w:rsidRPr="005C5CC2">
              <w:rPr>
                <w:rFonts w:eastAsiaTheme="minorEastAsia" w:cstheme="minorHAnsi"/>
                <w:color w:val="000000" w:themeColor="text1"/>
                <w:sz w:val="20"/>
                <w:szCs w:val="20"/>
              </w:rPr>
              <w:t xml:space="preserve">- Review of approaches to well-being equality and inclusion with a view to identifying highly effective practice and next steps. </w:t>
            </w:r>
            <w:hyperlink r:id="rId19">
              <w:r w:rsidRPr="005C5CC2">
                <w:rPr>
                  <w:rStyle w:val="Hyperlink"/>
                  <w:rFonts w:eastAsiaTheme="minorEastAsia" w:cstheme="minorHAnsi"/>
                  <w:sz w:val="20"/>
                  <w:szCs w:val="20"/>
                </w:rPr>
                <w:t>- Zones of Regulation</w:t>
              </w:r>
            </w:hyperlink>
            <w:r w:rsidRPr="005C5CC2">
              <w:rPr>
                <w:rFonts w:eastAsiaTheme="minorEastAsia" w:cstheme="minorHAnsi"/>
                <w:color w:val="000000" w:themeColor="text1"/>
                <w:sz w:val="20"/>
                <w:szCs w:val="20"/>
              </w:rPr>
              <w:t>: P1-P7 this academic year</w:t>
            </w:r>
          </w:p>
          <w:p w14:paraId="49F4F466" w14:textId="77777777" w:rsidR="00CD76DB" w:rsidRPr="005C5CC2" w:rsidRDefault="00CD76DB" w:rsidP="00CD76DB">
            <w:pPr>
              <w:rPr>
                <w:rFonts w:eastAsiaTheme="minorEastAsia" w:cstheme="minorHAnsi"/>
                <w:color w:val="000000" w:themeColor="text1"/>
                <w:sz w:val="20"/>
                <w:szCs w:val="20"/>
              </w:rPr>
            </w:pPr>
          </w:p>
          <w:p w14:paraId="5550D6C7" w14:textId="77777777" w:rsidR="00CD76DB" w:rsidRPr="005C5CC2" w:rsidRDefault="00CD76DB" w:rsidP="00CD76DB">
            <w:pPr>
              <w:rPr>
                <w:rFonts w:eastAsiaTheme="minorEastAsia" w:cstheme="minorHAnsi"/>
                <w:color w:val="000000" w:themeColor="text1"/>
                <w:sz w:val="20"/>
                <w:szCs w:val="20"/>
              </w:rPr>
            </w:pPr>
            <w:r w:rsidRPr="005C5CC2">
              <w:rPr>
                <w:rFonts w:eastAsiaTheme="minorEastAsia" w:cstheme="minorHAnsi"/>
                <w:color w:val="000000" w:themeColor="text1"/>
                <w:sz w:val="20"/>
                <w:szCs w:val="20"/>
              </w:rPr>
              <w:t xml:space="preserve">All staff engage in regular professional learning to ensure they are fully </w:t>
            </w:r>
            <w:proofErr w:type="gramStart"/>
            <w:r w:rsidRPr="005C5CC2">
              <w:rPr>
                <w:rFonts w:eastAsiaTheme="minorEastAsia" w:cstheme="minorHAnsi"/>
                <w:color w:val="000000" w:themeColor="text1"/>
                <w:sz w:val="20"/>
                <w:szCs w:val="20"/>
              </w:rPr>
              <w:t>up-to-date</w:t>
            </w:r>
            <w:proofErr w:type="gramEnd"/>
            <w:r w:rsidRPr="005C5CC2">
              <w:rPr>
                <w:rFonts w:eastAsiaTheme="minorEastAsia" w:cstheme="minorHAnsi"/>
                <w:color w:val="000000" w:themeColor="text1"/>
                <w:sz w:val="20"/>
                <w:szCs w:val="20"/>
              </w:rPr>
              <w:t xml:space="preserve"> with local, national and, where appropriate, international legislation affecting the rights, wellbeing and inclusion of all children and young people, with a particular focus on:</w:t>
            </w:r>
          </w:p>
          <w:p w14:paraId="194C7573" w14:textId="77777777" w:rsidR="00CD76DB" w:rsidRPr="005C5CC2" w:rsidRDefault="00CD76DB" w:rsidP="00CD76DB">
            <w:pPr>
              <w:rPr>
                <w:rFonts w:eastAsiaTheme="minorEastAsia" w:cstheme="minorHAnsi"/>
                <w:color w:val="000000" w:themeColor="text1"/>
                <w:sz w:val="20"/>
                <w:szCs w:val="20"/>
              </w:rPr>
            </w:pPr>
          </w:p>
          <w:p w14:paraId="2542787F" w14:textId="77777777" w:rsidR="00CD76DB" w:rsidRPr="005C5CC2" w:rsidRDefault="00CD76DB" w:rsidP="00CD76DB">
            <w:pPr>
              <w:rPr>
                <w:rFonts w:eastAsiaTheme="minorEastAsia" w:cstheme="minorHAnsi"/>
                <w:color w:val="000000" w:themeColor="text1"/>
                <w:sz w:val="20"/>
                <w:szCs w:val="20"/>
              </w:rPr>
            </w:pPr>
            <w:proofErr w:type="spellStart"/>
            <w:r w:rsidRPr="005C5CC2">
              <w:rPr>
                <w:rFonts w:eastAsiaTheme="minorEastAsia" w:cstheme="minorHAnsi"/>
                <w:color w:val="000000" w:themeColor="text1"/>
                <w:sz w:val="20"/>
                <w:szCs w:val="20"/>
              </w:rPr>
              <w:t>Buckstone’s</w:t>
            </w:r>
            <w:proofErr w:type="spellEnd"/>
            <w:r w:rsidRPr="005C5CC2">
              <w:rPr>
                <w:rFonts w:eastAsiaTheme="minorEastAsia" w:cstheme="minorHAnsi"/>
                <w:color w:val="000000" w:themeColor="text1"/>
                <w:sz w:val="20"/>
                <w:szCs w:val="20"/>
              </w:rPr>
              <w:t xml:space="preserve"> ELC outdoor spaces development to be decided as part of 25/26 SIP planning.</w:t>
            </w:r>
          </w:p>
          <w:p w14:paraId="02157110" w14:textId="77777777" w:rsidR="00CD76DB" w:rsidRPr="005C5CC2" w:rsidRDefault="00CD76DB" w:rsidP="00CD76DB">
            <w:pPr>
              <w:rPr>
                <w:rFonts w:eastAsiaTheme="minorEastAsia" w:cstheme="minorHAnsi"/>
                <w:color w:val="000000" w:themeColor="text1"/>
                <w:sz w:val="20"/>
                <w:szCs w:val="20"/>
                <w:highlight w:val="yellow"/>
              </w:rPr>
            </w:pPr>
          </w:p>
          <w:p w14:paraId="0B9F2CE3" w14:textId="77777777" w:rsidR="00CD76DB" w:rsidRPr="005C5CC2" w:rsidRDefault="00CD76DB" w:rsidP="00CD76DB">
            <w:pPr>
              <w:rPr>
                <w:rFonts w:eastAsiaTheme="minorEastAsia" w:cstheme="minorHAnsi"/>
                <w:color w:val="000000" w:themeColor="text1"/>
                <w:sz w:val="20"/>
                <w:szCs w:val="20"/>
                <w:highlight w:val="yellow"/>
              </w:rPr>
            </w:pPr>
          </w:p>
          <w:p w14:paraId="7489AB2C" w14:textId="77777777" w:rsidR="00CD76DB" w:rsidRPr="005C5CC2" w:rsidRDefault="00CD76DB" w:rsidP="00CD76DB">
            <w:pPr>
              <w:rPr>
                <w:rFonts w:eastAsiaTheme="minorEastAsia" w:cstheme="minorHAnsi"/>
                <w:color w:val="000000" w:themeColor="text1"/>
                <w:sz w:val="20"/>
                <w:szCs w:val="20"/>
              </w:rPr>
            </w:pPr>
            <w:r w:rsidRPr="005C5CC2">
              <w:rPr>
                <w:rFonts w:eastAsiaTheme="minorEastAsia" w:cstheme="minorHAnsi"/>
                <w:color w:val="000000" w:themeColor="text1"/>
                <w:sz w:val="20"/>
                <w:szCs w:val="20"/>
              </w:rPr>
              <w:t>Through the revision of the SHANARRI wellbeing indicators each indicator will be a character to support the language used in the ELC surrounding our rights. SIMOA will be used for the ‘Safe’ Indicator.</w:t>
            </w:r>
          </w:p>
          <w:p w14:paraId="6078BC59" w14:textId="77777777" w:rsidR="00CD76DB" w:rsidRPr="005C5CC2" w:rsidRDefault="00CD76DB" w:rsidP="00CD76DB">
            <w:pPr>
              <w:rPr>
                <w:rFonts w:eastAsiaTheme="minorEastAsia" w:cstheme="minorHAnsi"/>
                <w:color w:val="000000" w:themeColor="text1"/>
                <w:sz w:val="20"/>
                <w:szCs w:val="20"/>
              </w:rPr>
            </w:pPr>
          </w:p>
          <w:p w14:paraId="12DE7954" w14:textId="77777777" w:rsidR="00CD76DB" w:rsidRPr="005C5CC2" w:rsidRDefault="00CD76DB" w:rsidP="00CD76DB">
            <w:pPr>
              <w:rPr>
                <w:rFonts w:eastAsiaTheme="minorEastAsia" w:cstheme="minorHAnsi"/>
                <w:color w:val="000000" w:themeColor="text1"/>
                <w:sz w:val="20"/>
                <w:szCs w:val="20"/>
              </w:rPr>
            </w:pPr>
            <w:r w:rsidRPr="005C5CC2">
              <w:rPr>
                <w:rFonts w:eastAsiaTheme="minorEastAsia" w:cstheme="minorHAnsi"/>
                <w:color w:val="000000" w:themeColor="text1"/>
                <w:sz w:val="20"/>
                <w:szCs w:val="20"/>
              </w:rPr>
              <w:t>Colour Monster will be introduced as part of describing our Wellbeing in term 1 and each term related to the Zones of Regulation as per the school.</w:t>
            </w:r>
          </w:p>
          <w:p w14:paraId="7BE13A91" w14:textId="77777777" w:rsidR="00CD76DB" w:rsidRPr="005C5CC2" w:rsidRDefault="00CD76DB" w:rsidP="00CD76DB">
            <w:pPr>
              <w:rPr>
                <w:rFonts w:eastAsiaTheme="minorEastAsia" w:cstheme="minorHAnsi"/>
                <w:color w:val="000000" w:themeColor="text1"/>
                <w:sz w:val="20"/>
                <w:szCs w:val="20"/>
              </w:rPr>
            </w:pPr>
          </w:p>
          <w:p w14:paraId="0A90CF94" w14:textId="77777777" w:rsidR="00CD76DB" w:rsidRPr="005C5CC2" w:rsidRDefault="00CD76DB" w:rsidP="00CD76DB">
            <w:pPr>
              <w:rPr>
                <w:rFonts w:eastAsiaTheme="minorEastAsia" w:cstheme="minorHAnsi"/>
                <w:sz w:val="20"/>
                <w:szCs w:val="20"/>
              </w:rPr>
            </w:pPr>
          </w:p>
          <w:p w14:paraId="707820D4" w14:textId="77777777" w:rsidR="00CD76DB" w:rsidRPr="005C5CC2" w:rsidRDefault="00CD76DB" w:rsidP="00CD76DB">
            <w:pPr>
              <w:rPr>
                <w:rFonts w:eastAsiaTheme="minorEastAsia" w:cstheme="minorHAnsi"/>
                <w:sz w:val="20"/>
                <w:szCs w:val="20"/>
              </w:rPr>
            </w:pPr>
          </w:p>
          <w:p w14:paraId="1B24086C" w14:textId="77777777" w:rsidR="00CD76DB" w:rsidRPr="005C5CC2" w:rsidRDefault="00CD76DB" w:rsidP="00CD76DB">
            <w:pPr>
              <w:rPr>
                <w:rFonts w:cstheme="minorHAnsi"/>
              </w:rPr>
            </w:pPr>
          </w:p>
        </w:tc>
        <w:tc>
          <w:tcPr>
            <w:tcW w:w="3966" w:type="dxa"/>
          </w:tcPr>
          <w:p w14:paraId="5063D965" w14:textId="77777777" w:rsidR="00CD76DB" w:rsidRPr="005C5CC2" w:rsidRDefault="00CD76DB" w:rsidP="00CD76DB">
            <w:pPr>
              <w:rPr>
                <w:rFonts w:cstheme="minorHAnsi"/>
              </w:rPr>
            </w:pPr>
          </w:p>
        </w:tc>
      </w:tr>
      <w:tr w:rsidR="00CD76DB" w:rsidRPr="005C5CC2" w14:paraId="2EB6DDC2" w14:textId="77777777" w:rsidTr="00CD76DB">
        <w:trPr>
          <w:trHeight w:val="984"/>
        </w:trPr>
        <w:tc>
          <w:tcPr>
            <w:tcW w:w="1988" w:type="dxa"/>
            <w:shd w:val="clear" w:color="auto" w:fill="FFFD78"/>
          </w:tcPr>
          <w:p w14:paraId="5A8A2657" w14:textId="77777777" w:rsidR="00CD76DB" w:rsidRPr="005C5CC2" w:rsidRDefault="00CD76DB" w:rsidP="00CD76DB">
            <w:pPr>
              <w:jc w:val="center"/>
              <w:rPr>
                <w:rFonts w:cstheme="minorHAnsi"/>
                <w:b/>
                <w:bCs/>
              </w:rPr>
            </w:pPr>
            <w:r w:rsidRPr="005C5CC2">
              <w:rPr>
                <w:rFonts w:cstheme="minorHAnsi"/>
                <w:b/>
                <w:bCs/>
              </w:rPr>
              <w:t>3.2</w:t>
            </w:r>
          </w:p>
        </w:tc>
        <w:tc>
          <w:tcPr>
            <w:tcW w:w="3997" w:type="dxa"/>
          </w:tcPr>
          <w:p w14:paraId="00EDC8E7" w14:textId="77777777" w:rsidR="00CD76DB" w:rsidRPr="005C5CC2" w:rsidRDefault="00CD76DB" w:rsidP="00CD76DB">
            <w:pPr>
              <w:rPr>
                <w:rFonts w:cstheme="minorHAnsi"/>
              </w:rPr>
            </w:pPr>
          </w:p>
        </w:tc>
        <w:tc>
          <w:tcPr>
            <w:tcW w:w="3997" w:type="dxa"/>
          </w:tcPr>
          <w:p w14:paraId="4B904A78" w14:textId="77777777" w:rsidR="00CD76DB" w:rsidRPr="005C5CC2" w:rsidRDefault="00CD76DB" w:rsidP="00CD76DB">
            <w:pPr>
              <w:rPr>
                <w:rFonts w:eastAsiaTheme="minorEastAsia" w:cstheme="minorHAnsi"/>
                <w:b/>
                <w:bCs/>
                <w:sz w:val="20"/>
                <w:szCs w:val="20"/>
              </w:rPr>
            </w:pPr>
            <w:r w:rsidRPr="005C5CC2">
              <w:rPr>
                <w:rFonts w:eastAsiaTheme="minorEastAsia" w:cstheme="minorHAnsi"/>
                <w:b/>
                <w:bCs/>
                <w:sz w:val="20"/>
                <w:szCs w:val="20"/>
              </w:rPr>
              <w:t>Raising Attainment and Achievement:</w:t>
            </w:r>
          </w:p>
          <w:p w14:paraId="7985B555" w14:textId="77777777" w:rsidR="00CD76DB" w:rsidRPr="005C5CC2" w:rsidRDefault="00CD76DB" w:rsidP="00CD76DB">
            <w:pPr>
              <w:rPr>
                <w:rFonts w:eastAsiaTheme="minorEastAsia" w:cstheme="minorHAnsi"/>
                <w:sz w:val="20"/>
                <w:szCs w:val="20"/>
              </w:rPr>
            </w:pPr>
          </w:p>
          <w:p w14:paraId="198A729F" w14:textId="77777777" w:rsidR="00CD76DB" w:rsidRPr="005C5CC2" w:rsidRDefault="00CD76DB" w:rsidP="00CD76DB">
            <w:pPr>
              <w:rPr>
                <w:rFonts w:eastAsiaTheme="minorEastAsia" w:cstheme="minorHAnsi"/>
                <w:sz w:val="20"/>
                <w:szCs w:val="20"/>
              </w:rPr>
            </w:pPr>
            <w:r w:rsidRPr="005C5CC2">
              <w:rPr>
                <w:rFonts w:eastAsiaTheme="minorEastAsia" w:cstheme="minorHAnsi"/>
                <w:sz w:val="20"/>
                <w:szCs w:val="20"/>
              </w:rPr>
              <w:t xml:space="preserve">-Effective monitoring and tracking using DMLOs and </w:t>
            </w:r>
            <w:proofErr w:type="spellStart"/>
            <w:r w:rsidRPr="005C5CC2">
              <w:rPr>
                <w:rFonts w:eastAsiaTheme="minorEastAsia" w:cstheme="minorHAnsi"/>
                <w:sz w:val="20"/>
                <w:szCs w:val="20"/>
              </w:rPr>
              <w:t>CfE</w:t>
            </w:r>
            <w:proofErr w:type="spellEnd"/>
            <w:r w:rsidRPr="005C5CC2">
              <w:rPr>
                <w:rFonts w:eastAsiaTheme="minorEastAsia" w:cstheme="minorHAnsi"/>
                <w:sz w:val="20"/>
                <w:szCs w:val="20"/>
              </w:rPr>
              <w:t xml:space="preserve"> ensuring meeting the needs of all learners and equity for all learners. </w:t>
            </w:r>
            <w:r w:rsidRPr="005C5CC2">
              <w:rPr>
                <w:rFonts w:eastAsiaTheme="minorEastAsia" w:cstheme="minorHAnsi"/>
                <w:b/>
                <w:bCs/>
                <w:sz w:val="20"/>
                <w:szCs w:val="20"/>
              </w:rPr>
              <w:t>Embedding</w:t>
            </w:r>
            <w:r w:rsidRPr="005C5CC2">
              <w:rPr>
                <w:rFonts w:eastAsiaTheme="minorEastAsia" w:cstheme="minorHAnsi"/>
                <w:sz w:val="20"/>
                <w:szCs w:val="20"/>
              </w:rPr>
              <w:t xml:space="preserve"> of new CEC system to support with attainment. </w:t>
            </w:r>
            <w:r w:rsidRPr="005C5CC2">
              <w:rPr>
                <w:rFonts w:eastAsiaTheme="minorEastAsia" w:cstheme="minorHAnsi"/>
                <w:b/>
                <w:bCs/>
                <w:sz w:val="20"/>
                <w:szCs w:val="20"/>
              </w:rPr>
              <w:t>Introduction</w:t>
            </w:r>
            <w:r w:rsidRPr="005C5CC2">
              <w:rPr>
                <w:rFonts w:eastAsiaTheme="minorEastAsia" w:cstheme="minorHAnsi"/>
                <w:sz w:val="20"/>
                <w:szCs w:val="20"/>
              </w:rPr>
              <w:t xml:space="preserve"> to using the tracking system for achievement and health and wellbeing.</w:t>
            </w:r>
          </w:p>
          <w:p w14:paraId="6F5BF13C" w14:textId="77777777" w:rsidR="00CD76DB" w:rsidRPr="005C5CC2" w:rsidRDefault="00CD76DB" w:rsidP="00CD76DB">
            <w:pPr>
              <w:rPr>
                <w:rFonts w:eastAsiaTheme="minorEastAsia" w:cstheme="minorHAnsi"/>
                <w:sz w:val="20"/>
                <w:szCs w:val="20"/>
              </w:rPr>
            </w:pPr>
          </w:p>
          <w:p w14:paraId="354282D5" w14:textId="77777777" w:rsidR="00CD76DB" w:rsidRPr="005C5CC2" w:rsidRDefault="00CD76DB" w:rsidP="00CD76DB">
            <w:pPr>
              <w:rPr>
                <w:rFonts w:eastAsiaTheme="minorEastAsia" w:cstheme="minorHAnsi"/>
                <w:sz w:val="20"/>
                <w:szCs w:val="20"/>
              </w:rPr>
            </w:pPr>
            <w:r w:rsidRPr="005C5CC2">
              <w:rPr>
                <w:rFonts w:eastAsiaTheme="minorEastAsia" w:cstheme="minorHAnsi"/>
                <w:sz w:val="20"/>
                <w:szCs w:val="20"/>
              </w:rPr>
              <w:t>-Build upon using the ‘capturing and monitoring of children’s progress’ consistently over time, acting on feedback from children, parents and carers. Embed ‘capturing and monitoring of children’s progress’ policy/framework.</w:t>
            </w:r>
          </w:p>
          <w:p w14:paraId="53A1FEEB" w14:textId="77777777" w:rsidR="00CD76DB" w:rsidRPr="005C5CC2" w:rsidRDefault="00CD76DB" w:rsidP="00CD76DB">
            <w:pPr>
              <w:rPr>
                <w:rFonts w:eastAsiaTheme="minorEastAsia" w:cstheme="minorHAnsi"/>
                <w:sz w:val="20"/>
                <w:szCs w:val="20"/>
              </w:rPr>
            </w:pPr>
          </w:p>
          <w:p w14:paraId="08BD5989" w14:textId="77777777" w:rsidR="00CD76DB" w:rsidRPr="005C5CC2" w:rsidRDefault="00CD76DB" w:rsidP="00CD76DB">
            <w:pPr>
              <w:rPr>
                <w:rFonts w:eastAsiaTheme="minorEastAsia" w:cstheme="minorHAnsi"/>
                <w:color w:val="000000" w:themeColor="text1"/>
                <w:sz w:val="20"/>
                <w:szCs w:val="20"/>
              </w:rPr>
            </w:pPr>
            <w:r w:rsidRPr="005C5CC2">
              <w:rPr>
                <w:rFonts w:eastAsiaTheme="minorEastAsia" w:cstheme="minorHAnsi"/>
                <w:color w:val="000000" w:themeColor="text1"/>
                <w:sz w:val="20"/>
                <w:szCs w:val="20"/>
              </w:rPr>
              <w:lastRenderedPageBreak/>
              <w:t xml:space="preserve">Continue to strengthen observation skills to ensure practitioners are recording significant learning more regularly to underpin their professional judgements on children’s progress. </w:t>
            </w:r>
          </w:p>
          <w:p w14:paraId="3D40EB9B" w14:textId="6320A047" w:rsidR="00CD76DB" w:rsidRPr="005C5CC2" w:rsidRDefault="00CD76DB" w:rsidP="00CD76DB">
            <w:pPr>
              <w:rPr>
                <w:rFonts w:cstheme="minorHAnsi"/>
              </w:rPr>
            </w:pPr>
            <w:r w:rsidRPr="005C5CC2">
              <w:rPr>
                <w:rFonts w:eastAsiaTheme="minorEastAsia" w:cstheme="minorHAnsi"/>
                <w:color w:val="000000" w:themeColor="text1"/>
                <w:sz w:val="20"/>
                <w:szCs w:val="20"/>
              </w:rPr>
              <w:t>Continue to strengthen the current approaches for tracking and monitoring progress helping to ensure the best possible outcomes for all children.</w:t>
            </w:r>
          </w:p>
        </w:tc>
        <w:tc>
          <w:tcPr>
            <w:tcW w:w="3966" w:type="dxa"/>
          </w:tcPr>
          <w:p w14:paraId="7E9B8128" w14:textId="77777777" w:rsidR="00CD76DB" w:rsidRPr="005C5CC2" w:rsidRDefault="00CD76DB" w:rsidP="00CD76DB">
            <w:pPr>
              <w:rPr>
                <w:rFonts w:cstheme="minorHAnsi"/>
              </w:rPr>
            </w:pPr>
          </w:p>
        </w:tc>
      </w:tr>
      <w:tr w:rsidR="00CD76DB" w:rsidRPr="005C5CC2" w14:paraId="2BD62F44" w14:textId="77777777" w:rsidTr="00CD76DB">
        <w:trPr>
          <w:trHeight w:val="1112"/>
        </w:trPr>
        <w:tc>
          <w:tcPr>
            <w:tcW w:w="1988" w:type="dxa"/>
            <w:shd w:val="clear" w:color="auto" w:fill="FFFD78"/>
          </w:tcPr>
          <w:p w14:paraId="386629A1" w14:textId="77777777" w:rsidR="00CD76DB" w:rsidRPr="005C5CC2" w:rsidRDefault="00CD76DB" w:rsidP="00CD76DB">
            <w:pPr>
              <w:jc w:val="center"/>
              <w:rPr>
                <w:rFonts w:cstheme="minorHAnsi"/>
              </w:rPr>
            </w:pPr>
            <w:r w:rsidRPr="005C5CC2">
              <w:rPr>
                <w:rFonts w:cstheme="minorHAnsi"/>
                <w:b/>
              </w:rPr>
              <w:t>Additional QIs</w:t>
            </w:r>
          </w:p>
        </w:tc>
        <w:tc>
          <w:tcPr>
            <w:tcW w:w="3997" w:type="dxa"/>
          </w:tcPr>
          <w:p w14:paraId="4257CA46" w14:textId="77777777" w:rsidR="00CD76DB" w:rsidRPr="005C5CC2" w:rsidRDefault="00CD76DB" w:rsidP="00CD76DB">
            <w:pPr>
              <w:rPr>
                <w:rFonts w:cstheme="minorHAnsi"/>
              </w:rPr>
            </w:pPr>
          </w:p>
        </w:tc>
        <w:tc>
          <w:tcPr>
            <w:tcW w:w="3997" w:type="dxa"/>
          </w:tcPr>
          <w:p w14:paraId="75B1B6E1" w14:textId="77777777" w:rsidR="00CD76DB" w:rsidRPr="005C5CC2" w:rsidRDefault="00CD76DB" w:rsidP="00CD76DB">
            <w:pPr>
              <w:rPr>
                <w:rFonts w:eastAsiaTheme="minorEastAsia" w:cstheme="minorHAnsi"/>
                <w:b/>
                <w:bCs/>
                <w:sz w:val="20"/>
                <w:szCs w:val="20"/>
                <w:lang w:val="en-US"/>
              </w:rPr>
            </w:pPr>
            <w:r w:rsidRPr="005C5CC2">
              <w:rPr>
                <w:rFonts w:eastAsiaTheme="minorEastAsia" w:cstheme="minorHAnsi"/>
                <w:b/>
                <w:bCs/>
                <w:sz w:val="20"/>
                <w:szCs w:val="20"/>
                <w:lang w:val="en-US"/>
              </w:rPr>
              <w:t>Places, spaces and interactions:</w:t>
            </w:r>
          </w:p>
          <w:p w14:paraId="3DC1D5F1" w14:textId="77777777" w:rsidR="00CD76DB" w:rsidRPr="005C5CC2" w:rsidRDefault="00CD76DB" w:rsidP="00CD76DB">
            <w:pPr>
              <w:rPr>
                <w:rFonts w:eastAsiaTheme="minorEastAsia" w:cstheme="minorHAnsi"/>
                <w:b/>
                <w:bCs/>
                <w:sz w:val="20"/>
                <w:szCs w:val="20"/>
                <w:lang w:val="en-US"/>
              </w:rPr>
            </w:pPr>
            <w:r w:rsidRPr="005C5CC2">
              <w:rPr>
                <w:rFonts w:eastAsiaTheme="minorEastAsia" w:cstheme="minorHAnsi"/>
                <w:b/>
                <w:bCs/>
                <w:sz w:val="20"/>
                <w:szCs w:val="20"/>
                <w:lang w:val="en-US"/>
              </w:rPr>
              <w:t>Interactions review:</w:t>
            </w:r>
          </w:p>
          <w:p w14:paraId="5039504C" w14:textId="77777777" w:rsidR="00CD76DB" w:rsidRPr="005C5CC2" w:rsidRDefault="00CD76DB" w:rsidP="00CD76DB">
            <w:pPr>
              <w:rPr>
                <w:rFonts w:eastAsiaTheme="minorEastAsia" w:cstheme="minorHAnsi"/>
                <w:sz w:val="20"/>
                <w:szCs w:val="20"/>
              </w:rPr>
            </w:pPr>
          </w:p>
          <w:p w14:paraId="41CA53F8" w14:textId="77777777" w:rsidR="00CD76DB" w:rsidRPr="005C5CC2" w:rsidRDefault="00CD76DB" w:rsidP="00CD76DB">
            <w:pPr>
              <w:rPr>
                <w:rFonts w:eastAsiaTheme="minorEastAsia" w:cstheme="minorHAnsi"/>
                <w:sz w:val="20"/>
                <w:szCs w:val="20"/>
              </w:rPr>
            </w:pPr>
            <w:r w:rsidRPr="005C5CC2">
              <w:rPr>
                <w:rFonts w:eastAsiaTheme="minorEastAsia" w:cstheme="minorHAnsi"/>
                <w:sz w:val="20"/>
                <w:szCs w:val="20"/>
              </w:rPr>
              <w:t xml:space="preserve">Build upon consistent high quality learning experiences across the playroom and outdoors including PE with a focus on </w:t>
            </w:r>
            <w:r w:rsidRPr="005C5CC2">
              <w:rPr>
                <w:rFonts w:eastAsiaTheme="minorEastAsia" w:cstheme="minorHAnsi"/>
                <w:b/>
                <w:bCs/>
                <w:sz w:val="20"/>
                <w:szCs w:val="20"/>
              </w:rPr>
              <w:t xml:space="preserve">questioning </w:t>
            </w:r>
            <w:r w:rsidRPr="005C5CC2">
              <w:rPr>
                <w:rFonts w:eastAsiaTheme="minorEastAsia" w:cstheme="minorHAnsi"/>
                <w:sz w:val="20"/>
                <w:szCs w:val="20"/>
                <w:lang w:val="en-US"/>
              </w:rPr>
              <w:t>leading to impact on provision, ability to more easily respond to and develop children’s interests and progress in learning, improving environment for staff, parents and pupils along with visiting staff and specialists.</w:t>
            </w:r>
            <w:r w:rsidRPr="005C5CC2">
              <w:rPr>
                <w:rFonts w:eastAsiaTheme="minorEastAsia" w:cstheme="minorHAnsi"/>
                <w:sz w:val="20"/>
                <w:szCs w:val="20"/>
              </w:rPr>
              <w:t> </w:t>
            </w:r>
          </w:p>
          <w:p w14:paraId="0A041B34" w14:textId="77777777" w:rsidR="00CD76DB" w:rsidRPr="005C5CC2" w:rsidRDefault="00CD76DB" w:rsidP="00CD76DB">
            <w:pPr>
              <w:rPr>
                <w:rFonts w:eastAsiaTheme="minorEastAsia" w:cstheme="minorHAnsi"/>
                <w:sz w:val="20"/>
                <w:szCs w:val="20"/>
                <w:highlight w:val="yellow"/>
              </w:rPr>
            </w:pPr>
          </w:p>
          <w:p w14:paraId="5A943FA7" w14:textId="77777777" w:rsidR="00CD76DB" w:rsidRPr="005C5CC2" w:rsidRDefault="00CD76DB" w:rsidP="00CD76DB">
            <w:pPr>
              <w:rPr>
                <w:rFonts w:eastAsiaTheme="minorEastAsia" w:cstheme="minorHAnsi"/>
                <w:sz w:val="20"/>
                <w:szCs w:val="20"/>
              </w:rPr>
            </w:pPr>
            <w:r w:rsidRPr="005C5CC2">
              <w:rPr>
                <w:rFonts w:eastAsiaTheme="minorEastAsia" w:cstheme="minorHAnsi"/>
                <w:sz w:val="20"/>
                <w:szCs w:val="20"/>
              </w:rPr>
              <w:t xml:space="preserve">Embedding of schemas and impact of this on learners’ growth and development and on environmental resources, with a consideration of </w:t>
            </w:r>
            <w:r w:rsidRPr="005C5CC2">
              <w:rPr>
                <w:rFonts w:eastAsiaTheme="minorEastAsia" w:cstheme="minorHAnsi"/>
                <w:b/>
                <w:bCs/>
                <w:sz w:val="20"/>
                <w:szCs w:val="20"/>
              </w:rPr>
              <w:t>questioning</w:t>
            </w:r>
            <w:r w:rsidRPr="005C5CC2">
              <w:rPr>
                <w:rFonts w:eastAsiaTheme="minorEastAsia" w:cstheme="minorHAnsi"/>
                <w:sz w:val="20"/>
                <w:szCs w:val="20"/>
              </w:rPr>
              <w:t>.</w:t>
            </w:r>
          </w:p>
          <w:p w14:paraId="045AD87E" w14:textId="77777777" w:rsidR="00CD76DB" w:rsidRPr="005C5CC2" w:rsidRDefault="00CD76DB" w:rsidP="00CD76DB">
            <w:pPr>
              <w:rPr>
                <w:rFonts w:eastAsiaTheme="minorEastAsia" w:cstheme="minorHAnsi"/>
                <w:sz w:val="20"/>
                <w:szCs w:val="20"/>
              </w:rPr>
            </w:pPr>
          </w:p>
          <w:p w14:paraId="2C2FFFB0" w14:textId="77777777" w:rsidR="00CD76DB" w:rsidRPr="005C5CC2" w:rsidRDefault="00CD76DB" w:rsidP="00CD76DB">
            <w:pPr>
              <w:shd w:val="clear" w:color="auto" w:fill="FFFFFF" w:themeFill="background1"/>
              <w:rPr>
                <w:rFonts w:eastAsiaTheme="minorEastAsia" w:cstheme="minorHAnsi"/>
                <w:color w:val="000000" w:themeColor="text1"/>
                <w:sz w:val="20"/>
                <w:szCs w:val="20"/>
              </w:rPr>
            </w:pPr>
            <w:r w:rsidRPr="005C5CC2">
              <w:rPr>
                <w:rFonts w:eastAsiaTheme="minorEastAsia" w:cstheme="minorHAnsi"/>
                <w:color w:val="000000" w:themeColor="text1"/>
                <w:sz w:val="20"/>
                <w:szCs w:val="20"/>
              </w:rPr>
              <w:t>Continued embedding of RRS and Eco using:</w:t>
            </w:r>
          </w:p>
          <w:p w14:paraId="4870D954" w14:textId="77777777" w:rsidR="00CD76DB" w:rsidRPr="005C5CC2" w:rsidRDefault="00CD76DB" w:rsidP="00CD76DB">
            <w:pPr>
              <w:shd w:val="clear" w:color="auto" w:fill="FFFFFF" w:themeFill="background1"/>
              <w:rPr>
                <w:rFonts w:eastAsiaTheme="minorEastAsia" w:cstheme="minorHAnsi"/>
                <w:color w:val="000000" w:themeColor="text1"/>
                <w:sz w:val="20"/>
                <w:szCs w:val="20"/>
              </w:rPr>
            </w:pPr>
            <w:r w:rsidRPr="005C5CC2">
              <w:rPr>
                <w:rFonts w:eastAsiaTheme="minorEastAsia" w:cstheme="minorHAnsi"/>
                <w:color w:val="000000" w:themeColor="text1"/>
                <w:sz w:val="20"/>
                <w:szCs w:val="20"/>
              </w:rPr>
              <w:t xml:space="preserve">Reduce- only buy and use what we need (not what we want) </w:t>
            </w:r>
          </w:p>
          <w:p w14:paraId="2C4E55EA" w14:textId="77777777" w:rsidR="00CD76DB" w:rsidRPr="005C5CC2" w:rsidRDefault="00CD76DB" w:rsidP="00CD76DB">
            <w:pPr>
              <w:shd w:val="clear" w:color="auto" w:fill="FFFFFF" w:themeFill="background1"/>
              <w:rPr>
                <w:rFonts w:eastAsiaTheme="minorEastAsia" w:cstheme="minorHAnsi"/>
                <w:color w:val="000000" w:themeColor="text1"/>
                <w:sz w:val="20"/>
                <w:szCs w:val="20"/>
              </w:rPr>
            </w:pPr>
          </w:p>
          <w:p w14:paraId="5442C926" w14:textId="77777777" w:rsidR="00CD76DB" w:rsidRPr="005C5CC2" w:rsidRDefault="00CD76DB" w:rsidP="00CD76DB">
            <w:pPr>
              <w:shd w:val="clear" w:color="auto" w:fill="FFFFFF" w:themeFill="background1"/>
              <w:rPr>
                <w:rFonts w:eastAsiaTheme="minorEastAsia" w:cstheme="minorHAnsi"/>
                <w:color w:val="000000" w:themeColor="text1"/>
                <w:sz w:val="20"/>
                <w:szCs w:val="20"/>
              </w:rPr>
            </w:pPr>
            <w:r w:rsidRPr="005C5CC2">
              <w:rPr>
                <w:rFonts w:eastAsiaTheme="minorEastAsia" w:cstheme="minorHAnsi"/>
                <w:color w:val="000000" w:themeColor="text1"/>
                <w:sz w:val="20"/>
                <w:szCs w:val="20"/>
              </w:rPr>
              <w:t xml:space="preserve">Respect &amp; Value what we have already </w:t>
            </w:r>
          </w:p>
          <w:p w14:paraId="212B9A29" w14:textId="77777777" w:rsidR="00CD76DB" w:rsidRPr="005C5CC2" w:rsidRDefault="00CD76DB" w:rsidP="00CD76DB">
            <w:pPr>
              <w:shd w:val="clear" w:color="auto" w:fill="FFFFFF" w:themeFill="background1"/>
              <w:rPr>
                <w:rFonts w:eastAsiaTheme="minorEastAsia" w:cstheme="minorHAnsi"/>
                <w:color w:val="000000" w:themeColor="text1"/>
                <w:sz w:val="20"/>
                <w:szCs w:val="20"/>
              </w:rPr>
            </w:pPr>
            <w:r w:rsidRPr="005C5CC2">
              <w:rPr>
                <w:rFonts w:eastAsiaTheme="minorEastAsia" w:cstheme="minorHAnsi"/>
                <w:color w:val="000000" w:themeColor="text1"/>
                <w:sz w:val="20"/>
                <w:szCs w:val="20"/>
              </w:rPr>
              <w:t>Refuse to consume when we can</w:t>
            </w:r>
          </w:p>
          <w:p w14:paraId="20C5EB31" w14:textId="77777777" w:rsidR="00CD76DB" w:rsidRPr="005C5CC2" w:rsidRDefault="00CD76DB" w:rsidP="00CD76DB">
            <w:pPr>
              <w:shd w:val="clear" w:color="auto" w:fill="FFFFFF" w:themeFill="background1"/>
              <w:rPr>
                <w:rFonts w:eastAsiaTheme="minorEastAsia" w:cstheme="minorHAnsi"/>
                <w:color w:val="000000" w:themeColor="text1"/>
                <w:sz w:val="20"/>
                <w:szCs w:val="20"/>
              </w:rPr>
            </w:pPr>
            <w:r w:rsidRPr="005C5CC2">
              <w:rPr>
                <w:rFonts w:eastAsiaTheme="minorEastAsia" w:cstheme="minorHAnsi"/>
                <w:color w:val="000000" w:themeColor="text1"/>
                <w:sz w:val="20"/>
                <w:szCs w:val="20"/>
              </w:rPr>
              <w:t xml:space="preserve">Reuse (e.g. reusable cup for coffee or juice, plastic containers for lunch items) </w:t>
            </w:r>
          </w:p>
          <w:p w14:paraId="63DC7789" w14:textId="77777777" w:rsidR="00CD76DB" w:rsidRPr="005C5CC2" w:rsidRDefault="00CD76DB" w:rsidP="00CD76DB">
            <w:pPr>
              <w:shd w:val="clear" w:color="auto" w:fill="FFFFFF" w:themeFill="background1"/>
              <w:rPr>
                <w:rFonts w:eastAsiaTheme="minorEastAsia" w:cstheme="minorHAnsi"/>
                <w:color w:val="000000" w:themeColor="text1"/>
                <w:sz w:val="20"/>
                <w:szCs w:val="20"/>
              </w:rPr>
            </w:pPr>
            <w:r w:rsidRPr="005C5CC2">
              <w:rPr>
                <w:rFonts w:eastAsiaTheme="minorEastAsia" w:cstheme="minorHAnsi"/>
                <w:color w:val="000000" w:themeColor="text1"/>
                <w:sz w:val="20"/>
                <w:szCs w:val="20"/>
              </w:rPr>
              <w:t>Repair– Local Hubs are popping up across the country</w:t>
            </w:r>
          </w:p>
          <w:p w14:paraId="1BE2C094" w14:textId="77777777" w:rsidR="00CD76DB" w:rsidRPr="005C5CC2" w:rsidRDefault="00CD76DB" w:rsidP="00CD76DB">
            <w:pPr>
              <w:shd w:val="clear" w:color="auto" w:fill="FFFFFF" w:themeFill="background1"/>
              <w:rPr>
                <w:rFonts w:eastAsiaTheme="minorEastAsia" w:cstheme="minorHAnsi"/>
                <w:color w:val="000000" w:themeColor="text1"/>
                <w:sz w:val="20"/>
                <w:szCs w:val="20"/>
              </w:rPr>
            </w:pPr>
            <w:r w:rsidRPr="005C5CC2">
              <w:rPr>
                <w:rFonts w:eastAsiaTheme="minorEastAsia" w:cstheme="minorHAnsi"/>
                <w:color w:val="000000" w:themeColor="text1"/>
                <w:sz w:val="20"/>
                <w:szCs w:val="20"/>
              </w:rPr>
              <w:lastRenderedPageBreak/>
              <w:t>Recycle when necessary</w:t>
            </w:r>
          </w:p>
          <w:p w14:paraId="6502A044" w14:textId="77777777" w:rsidR="00CD76DB" w:rsidRPr="005C5CC2" w:rsidRDefault="00CD76DB" w:rsidP="00CD76DB">
            <w:pPr>
              <w:rPr>
                <w:rFonts w:eastAsiaTheme="minorEastAsia" w:cstheme="minorHAnsi"/>
                <w:color w:val="000000" w:themeColor="text1"/>
                <w:sz w:val="20"/>
                <w:szCs w:val="20"/>
              </w:rPr>
            </w:pPr>
            <w:r w:rsidRPr="005C5CC2">
              <w:rPr>
                <w:rFonts w:eastAsiaTheme="minorEastAsia" w:cstheme="minorHAnsi"/>
                <w:color w:val="000000" w:themeColor="text1"/>
                <w:sz w:val="20"/>
                <w:szCs w:val="20"/>
              </w:rPr>
              <w:t xml:space="preserve">Which will then link with where </w:t>
            </w:r>
            <w:proofErr w:type="spellStart"/>
            <w:r w:rsidRPr="005C5CC2">
              <w:rPr>
                <w:rFonts w:eastAsiaTheme="minorEastAsia" w:cstheme="minorHAnsi"/>
                <w:color w:val="000000" w:themeColor="text1"/>
                <w:sz w:val="20"/>
                <w:szCs w:val="20"/>
              </w:rPr>
              <w:t>Buckstone</w:t>
            </w:r>
            <w:proofErr w:type="spellEnd"/>
            <w:r w:rsidRPr="005C5CC2">
              <w:rPr>
                <w:rFonts w:eastAsiaTheme="minorEastAsia" w:cstheme="minorHAnsi"/>
                <w:color w:val="000000" w:themeColor="text1"/>
                <w:sz w:val="20"/>
                <w:szCs w:val="20"/>
              </w:rPr>
              <w:t xml:space="preserve"> is </w:t>
            </w:r>
            <w:proofErr w:type="gramStart"/>
            <w:r w:rsidRPr="005C5CC2">
              <w:rPr>
                <w:rFonts w:eastAsiaTheme="minorEastAsia" w:cstheme="minorHAnsi"/>
                <w:color w:val="000000" w:themeColor="text1"/>
                <w:sz w:val="20"/>
                <w:szCs w:val="20"/>
              </w:rPr>
              <w:t>in regard to</w:t>
            </w:r>
            <w:proofErr w:type="gramEnd"/>
            <w:r w:rsidRPr="005C5CC2">
              <w:rPr>
                <w:rFonts w:eastAsiaTheme="minorEastAsia" w:cstheme="minorHAnsi"/>
                <w:color w:val="000000" w:themeColor="text1"/>
                <w:sz w:val="20"/>
                <w:szCs w:val="20"/>
              </w:rPr>
              <w:t xml:space="preserve"> Scottish government’s Sustainability vision for 2030: </w:t>
            </w:r>
          </w:p>
          <w:p w14:paraId="30CB3AE1" w14:textId="77777777" w:rsidR="00CD76DB" w:rsidRPr="005C5CC2" w:rsidRDefault="00CD76DB" w:rsidP="00CD76DB">
            <w:pPr>
              <w:pStyle w:val="ListParagraph"/>
              <w:numPr>
                <w:ilvl w:val="0"/>
                <w:numId w:val="36"/>
              </w:numPr>
              <w:rPr>
                <w:rFonts w:eastAsiaTheme="minorEastAsia" w:cstheme="minorHAnsi"/>
                <w:color w:val="000000" w:themeColor="text1"/>
                <w:sz w:val="20"/>
                <w:szCs w:val="20"/>
              </w:rPr>
            </w:pPr>
            <w:r w:rsidRPr="005C5CC2">
              <w:rPr>
                <w:rFonts w:eastAsiaTheme="minorEastAsia" w:cstheme="minorHAnsi"/>
                <w:b/>
                <w:bCs/>
                <w:color w:val="000000" w:themeColor="text1"/>
                <w:sz w:val="20"/>
                <w:szCs w:val="20"/>
              </w:rPr>
              <w:t>Curriculum</w:t>
            </w:r>
            <w:r w:rsidRPr="005C5CC2">
              <w:rPr>
                <w:rFonts w:eastAsiaTheme="minorEastAsia" w:cstheme="minorHAnsi"/>
                <w:color w:val="000000" w:themeColor="text1"/>
                <w:sz w:val="20"/>
                <w:szCs w:val="20"/>
              </w:rPr>
              <w:t xml:space="preserve"> - Learning, teaching, assessment, pedagogy</w:t>
            </w:r>
          </w:p>
          <w:p w14:paraId="7F9E8BF9" w14:textId="77777777" w:rsidR="00CD76DB" w:rsidRPr="005C5CC2" w:rsidRDefault="00CD76DB" w:rsidP="00CD76DB">
            <w:pPr>
              <w:pStyle w:val="ListParagraph"/>
              <w:numPr>
                <w:ilvl w:val="0"/>
                <w:numId w:val="36"/>
              </w:numPr>
              <w:rPr>
                <w:rFonts w:eastAsiaTheme="minorEastAsia" w:cstheme="minorHAnsi"/>
                <w:color w:val="000000" w:themeColor="text1"/>
                <w:sz w:val="20"/>
                <w:szCs w:val="20"/>
              </w:rPr>
            </w:pPr>
            <w:r w:rsidRPr="005C5CC2">
              <w:rPr>
                <w:rFonts w:eastAsiaTheme="minorEastAsia" w:cstheme="minorHAnsi"/>
                <w:b/>
                <w:bCs/>
                <w:color w:val="000000" w:themeColor="text1"/>
                <w:sz w:val="20"/>
                <w:szCs w:val="20"/>
              </w:rPr>
              <w:t>Culture</w:t>
            </w:r>
            <w:r w:rsidRPr="005C5CC2">
              <w:rPr>
                <w:rFonts w:eastAsiaTheme="minorEastAsia" w:cstheme="minorHAnsi"/>
                <w:color w:val="000000" w:themeColor="text1"/>
                <w:sz w:val="20"/>
                <w:szCs w:val="20"/>
              </w:rPr>
              <w:t xml:space="preserve"> - Learner voice, UNCRC, ethos, relationships</w:t>
            </w:r>
          </w:p>
          <w:p w14:paraId="006CBF2E" w14:textId="77777777" w:rsidR="00CD76DB" w:rsidRPr="005C5CC2" w:rsidRDefault="00CD76DB" w:rsidP="00CD76DB">
            <w:pPr>
              <w:pStyle w:val="ListParagraph"/>
              <w:numPr>
                <w:ilvl w:val="0"/>
                <w:numId w:val="36"/>
              </w:numPr>
              <w:rPr>
                <w:rFonts w:eastAsiaTheme="minorEastAsia" w:cstheme="minorHAnsi"/>
                <w:color w:val="000000" w:themeColor="text1"/>
                <w:sz w:val="20"/>
                <w:szCs w:val="20"/>
              </w:rPr>
            </w:pPr>
            <w:r w:rsidRPr="005C5CC2">
              <w:rPr>
                <w:rFonts w:eastAsiaTheme="minorEastAsia" w:cstheme="minorHAnsi"/>
                <w:b/>
                <w:bCs/>
                <w:color w:val="000000" w:themeColor="text1"/>
                <w:sz w:val="20"/>
                <w:szCs w:val="20"/>
              </w:rPr>
              <w:t>Community</w:t>
            </w:r>
            <w:r w:rsidRPr="005C5CC2">
              <w:rPr>
                <w:rFonts w:eastAsiaTheme="minorEastAsia" w:cstheme="minorHAnsi"/>
                <w:color w:val="000000" w:themeColor="text1"/>
                <w:sz w:val="20"/>
                <w:szCs w:val="20"/>
              </w:rPr>
              <w:t xml:space="preserve"> - Place, partnerships, families, local action</w:t>
            </w:r>
          </w:p>
          <w:p w14:paraId="66EEF497" w14:textId="77777777" w:rsidR="00CD76DB" w:rsidRPr="005C5CC2" w:rsidRDefault="00CD76DB" w:rsidP="00CD76DB">
            <w:pPr>
              <w:pStyle w:val="ListParagraph"/>
              <w:numPr>
                <w:ilvl w:val="0"/>
                <w:numId w:val="36"/>
              </w:numPr>
              <w:rPr>
                <w:rFonts w:eastAsiaTheme="minorEastAsia" w:cstheme="minorHAnsi"/>
                <w:color w:val="000000" w:themeColor="text1"/>
                <w:sz w:val="20"/>
                <w:szCs w:val="20"/>
              </w:rPr>
            </w:pPr>
            <w:r w:rsidRPr="005C5CC2">
              <w:rPr>
                <w:rFonts w:eastAsiaTheme="minorEastAsia" w:cstheme="minorHAnsi"/>
                <w:b/>
                <w:bCs/>
                <w:color w:val="000000" w:themeColor="text1"/>
                <w:sz w:val="20"/>
                <w:szCs w:val="20"/>
              </w:rPr>
              <w:t>Campus</w:t>
            </w:r>
            <w:r w:rsidRPr="005C5CC2">
              <w:rPr>
                <w:rFonts w:eastAsiaTheme="minorEastAsia" w:cstheme="minorHAnsi"/>
                <w:color w:val="000000" w:themeColor="text1"/>
                <w:sz w:val="20"/>
                <w:szCs w:val="20"/>
              </w:rPr>
              <w:t xml:space="preserve"> - Buildings, grounds, transport, energy &amp; water use, sustainable development goals</w:t>
            </w:r>
          </w:p>
          <w:p w14:paraId="782A3D7D" w14:textId="77777777" w:rsidR="00CD76DB" w:rsidRPr="005C5CC2" w:rsidRDefault="00CD76DB" w:rsidP="00CD76DB">
            <w:pPr>
              <w:rPr>
                <w:rFonts w:eastAsiaTheme="minorEastAsia" w:cstheme="minorHAnsi"/>
                <w:sz w:val="20"/>
                <w:szCs w:val="20"/>
              </w:rPr>
            </w:pPr>
          </w:p>
          <w:p w14:paraId="0785DAA7" w14:textId="77777777" w:rsidR="00CD76DB" w:rsidRPr="005C5CC2" w:rsidRDefault="00CD76DB" w:rsidP="00CD76DB">
            <w:pPr>
              <w:rPr>
                <w:rFonts w:eastAsiaTheme="minorEastAsia" w:cstheme="minorHAnsi"/>
                <w:sz w:val="20"/>
                <w:szCs w:val="20"/>
              </w:rPr>
            </w:pPr>
          </w:p>
          <w:p w14:paraId="3521DE0F" w14:textId="77777777" w:rsidR="00CD76DB" w:rsidRPr="005C5CC2" w:rsidRDefault="00CD76DB" w:rsidP="00CD76DB">
            <w:pPr>
              <w:rPr>
                <w:rFonts w:eastAsiaTheme="minorEastAsia" w:cstheme="minorHAnsi"/>
                <w:sz w:val="20"/>
                <w:szCs w:val="20"/>
              </w:rPr>
            </w:pPr>
            <w:r w:rsidRPr="005C5CC2">
              <w:rPr>
                <w:rFonts w:eastAsiaTheme="minorEastAsia" w:cstheme="minorHAnsi"/>
                <w:color w:val="000000" w:themeColor="text1"/>
                <w:sz w:val="19"/>
                <w:szCs w:val="19"/>
              </w:rPr>
              <w:t>Parental involvement and engagement – implement actions from 24/25 evaluation. Continued work on Parental Involvement and Engagement and Parent Council and plan next steps from this</w:t>
            </w:r>
            <w:r w:rsidRPr="005C5CC2">
              <w:rPr>
                <w:rFonts w:eastAsiaTheme="minorEastAsia" w:cstheme="minorHAnsi"/>
                <w:sz w:val="20"/>
                <w:szCs w:val="20"/>
              </w:rPr>
              <w:t>.</w:t>
            </w:r>
          </w:p>
          <w:p w14:paraId="6F50B16D" w14:textId="77777777" w:rsidR="00CD76DB" w:rsidRPr="005C5CC2" w:rsidRDefault="00CD76DB" w:rsidP="00CD76DB">
            <w:pPr>
              <w:rPr>
                <w:rFonts w:eastAsiaTheme="minorEastAsia" w:cstheme="minorHAnsi"/>
                <w:sz w:val="20"/>
                <w:szCs w:val="20"/>
              </w:rPr>
            </w:pPr>
          </w:p>
          <w:p w14:paraId="05B3837C" w14:textId="77777777" w:rsidR="00CD76DB" w:rsidRPr="005C5CC2" w:rsidRDefault="00CD76DB" w:rsidP="00CD76DB">
            <w:pPr>
              <w:rPr>
                <w:rFonts w:eastAsiaTheme="minorEastAsia" w:cstheme="minorHAnsi"/>
                <w:color w:val="000000" w:themeColor="text1"/>
                <w:sz w:val="20"/>
                <w:szCs w:val="20"/>
              </w:rPr>
            </w:pPr>
            <w:r w:rsidRPr="005C5CC2">
              <w:rPr>
                <w:rFonts w:eastAsiaTheme="minorEastAsia" w:cstheme="minorHAnsi"/>
                <w:color w:val="000000" w:themeColor="text1"/>
                <w:sz w:val="20"/>
                <w:szCs w:val="20"/>
              </w:rPr>
              <w:t xml:space="preserve">Train staff in </w:t>
            </w:r>
            <w:hyperlink r:id="rId20">
              <w:r w:rsidRPr="005C5CC2">
                <w:rPr>
                  <w:rStyle w:val="Hyperlink"/>
                  <w:rFonts w:eastAsiaTheme="minorEastAsia" w:cstheme="minorHAnsi"/>
                  <w:sz w:val="20"/>
                  <w:szCs w:val="20"/>
                </w:rPr>
                <w:t>the new Quality Improvement Framework for ELC.</w:t>
              </w:r>
            </w:hyperlink>
            <w:r w:rsidRPr="005C5CC2">
              <w:rPr>
                <w:rFonts w:eastAsiaTheme="minorEastAsia" w:cstheme="minorHAnsi"/>
                <w:color w:val="000000" w:themeColor="text1"/>
                <w:sz w:val="20"/>
                <w:szCs w:val="20"/>
              </w:rPr>
              <w:t xml:space="preserve"> This will replace How Good is Our Early Learning and Childcare and A Quality Framework for daycare of children, childminding and school-aged childcare.</w:t>
            </w:r>
          </w:p>
          <w:p w14:paraId="52C7DA47" w14:textId="77777777" w:rsidR="00CD76DB" w:rsidRPr="005C5CC2" w:rsidRDefault="00CD76DB" w:rsidP="00CD76DB">
            <w:pPr>
              <w:ind w:left="360"/>
              <w:rPr>
                <w:rFonts w:eastAsiaTheme="minorEastAsia" w:cstheme="minorHAnsi"/>
                <w:color w:val="000000" w:themeColor="text1"/>
                <w:sz w:val="20"/>
                <w:szCs w:val="20"/>
              </w:rPr>
            </w:pPr>
          </w:p>
          <w:p w14:paraId="580DB267" w14:textId="77777777" w:rsidR="00CD76DB" w:rsidRPr="005C5CC2" w:rsidRDefault="00CD76DB" w:rsidP="00CD76DB">
            <w:pPr>
              <w:rPr>
                <w:rFonts w:eastAsiaTheme="minorEastAsia" w:cstheme="minorHAnsi"/>
                <w:color w:val="000000" w:themeColor="text1"/>
                <w:sz w:val="20"/>
                <w:szCs w:val="20"/>
              </w:rPr>
            </w:pPr>
            <w:r w:rsidRPr="005C5CC2">
              <w:rPr>
                <w:rFonts w:eastAsiaTheme="minorEastAsia" w:cstheme="minorHAnsi"/>
                <w:color w:val="000000" w:themeColor="text1"/>
                <w:sz w:val="20"/>
                <w:szCs w:val="20"/>
              </w:rPr>
              <w:t>Take an in depth look at the 4 key themes:</w:t>
            </w:r>
          </w:p>
          <w:p w14:paraId="208206BE" w14:textId="77777777" w:rsidR="00CD76DB" w:rsidRPr="005C5CC2" w:rsidRDefault="00CD76DB" w:rsidP="00CD76DB">
            <w:pPr>
              <w:ind w:left="360"/>
              <w:rPr>
                <w:rFonts w:eastAsiaTheme="minorEastAsia" w:cstheme="minorHAnsi"/>
                <w:color w:val="000000" w:themeColor="text1"/>
                <w:sz w:val="20"/>
                <w:szCs w:val="20"/>
              </w:rPr>
            </w:pPr>
          </w:p>
          <w:p w14:paraId="37495B06" w14:textId="77777777" w:rsidR="00CD76DB" w:rsidRPr="005C5CC2" w:rsidRDefault="00CD76DB" w:rsidP="00CD76DB">
            <w:pPr>
              <w:pStyle w:val="ListParagraph"/>
              <w:numPr>
                <w:ilvl w:val="0"/>
                <w:numId w:val="35"/>
              </w:numPr>
              <w:spacing w:line="276" w:lineRule="auto"/>
              <w:rPr>
                <w:rFonts w:eastAsiaTheme="minorEastAsia" w:cstheme="minorHAnsi"/>
                <w:color w:val="595959" w:themeColor="text1" w:themeTint="A6"/>
                <w:sz w:val="20"/>
                <w:szCs w:val="20"/>
              </w:rPr>
            </w:pPr>
            <w:r w:rsidRPr="005C5CC2">
              <w:rPr>
                <w:rFonts w:eastAsiaTheme="minorEastAsia" w:cstheme="minorHAnsi"/>
                <w:color w:val="595959" w:themeColor="text1" w:themeTint="A6"/>
                <w:sz w:val="20"/>
                <w:szCs w:val="20"/>
              </w:rPr>
              <w:t>Quality of care and Support</w:t>
            </w:r>
          </w:p>
          <w:p w14:paraId="1435D145" w14:textId="77777777" w:rsidR="00CD76DB" w:rsidRPr="005C5CC2" w:rsidRDefault="00CD76DB" w:rsidP="00CD76DB">
            <w:pPr>
              <w:pStyle w:val="ListParagraph"/>
              <w:numPr>
                <w:ilvl w:val="0"/>
                <w:numId w:val="35"/>
              </w:numPr>
              <w:spacing w:line="276" w:lineRule="auto"/>
              <w:rPr>
                <w:rFonts w:eastAsiaTheme="minorEastAsia" w:cstheme="minorHAnsi"/>
                <w:color w:val="595959" w:themeColor="text1" w:themeTint="A6"/>
                <w:sz w:val="20"/>
                <w:szCs w:val="20"/>
              </w:rPr>
            </w:pPr>
            <w:r w:rsidRPr="005C5CC2">
              <w:rPr>
                <w:rFonts w:eastAsiaTheme="minorEastAsia" w:cstheme="minorHAnsi"/>
                <w:color w:val="595959" w:themeColor="text1" w:themeTint="A6"/>
                <w:sz w:val="20"/>
                <w:szCs w:val="20"/>
              </w:rPr>
              <w:t>Quality of environment</w:t>
            </w:r>
          </w:p>
          <w:p w14:paraId="6FAA009B" w14:textId="77777777" w:rsidR="00CD76DB" w:rsidRPr="005C5CC2" w:rsidRDefault="00CD76DB" w:rsidP="00CD76DB">
            <w:pPr>
              <w:pStyle w:val="ListParagraph"/>
              <w:numPr>
                <w:ilvl w:val="0"/>
                <w:numId w:val="35"/>
              </w:numPr>
              <w:spacing w:line="276" w:lineRule="auto"/>
              <w:rPr>
                <w:rFonts w:eastAsiaTheme="minorEastAsia" w:cstheme="minorHAnsi"/>
                <w:color w:val="595959" w:themeColor="text1" w:themeTint="A6"/>
                <w:sz w:val="20"/>
                <w:szCs w:val="20"/>
              </w:rPr>
            </w:pPr>
            <w:r w:rsidRPr="005C5CC2">
              <w:rPr>
                <w:rFonts w:eastAsiaTheme="minorEastAsia" w:cstheme="minorHAnsi"/>
                <w:color w:val="595959" w:themeColor="text1" w:themeTint="A6"/>
                <w:sz w:val="20"/>
                <w:szCs w:val="20"/>
              </w:rPr>
              <w:t>Quality of leadership</w:t>
            </w:r>
          </w:p>
          <w:p w14:paraId="3CF7AF87" w14:textId="67E63184" w:rsidR="00CD76DB" w:rsidRPr="005C5CC2" w:rsidRDefault="00CD76DB" w:rsidP="00CD76DB">
            <w:pPr>
              <w:rPr>
                <w:rFonts w:cstheme="minorHAnsi"/>
              </w:rPr>
            </w:pPr>
            <w:r w:rsidRPr="005C5CC2">
              <w:rPr>
                <w:rFonts w:eastAsiaTheme="minorEastAsia" w:cstheme="minorHAnsi"/>
                <w:color w:val="595959" w:themeColor="text1" w:themeTint="A6"/>
                <w:sz w:val="20"/>
                <w:szCs w:val="20"/>
              </w:rPr>
              <w:t>Quality of staff team</w:t>
            </w:r>
          </w:p>
        </w:tc>
        <w:tc>
          <w:tcPr>
            <w:tcW w:w="3966" w:type="dxa"/>
          </w:tcPr>
          <w:p w14:paraId="0515AE8E" w14:textId="77777777" w:rsidR="00CD76DB" w:rsidRPr="005C5CC2" w:rsidRDefault="00CD76DB" w:rsidP="00CD76DB">
            <w:pPr>
              <w:rPr>
                <w:rFonts w:cstheme="minorHAnsi"/>
              </w:rPr>
            </w:pPr>
          </w:p>
        </w:tc>
      </w:tr>
    </w:tbl>
    <w:p w14:paraId="4EDCC7A5" w14:textId="06E3F3EA" w:rsidR="00861289" w:rsidRPr="005C5CC2" w:rsidRDefault="00861289" w:rsidP="00062728">
      <w:pPr>
        <w:rPr>
          <w:rFonts w:cstheme="minorHAnsi"/>
        </w:rPr>
      </w:pPr>
    </w:p>
    <w:p w14:paraId="72110BDB" w14:textId="1300C513" w:rsidR="00861289" w:rsidRPr="005C5CC2" w:rsidRDefault="00861289" w:rsidP="00062728">
      <w:pPr>
        <w:rPr>
          <w:rFonts w:cstheme="minorHAnsi"/>
        </w:rPr>
      </w:pPr>
    </w:p>
    <w:p w14:paraId="1F952EC4" w14:textId="392FC5E8" w:rsidR="00861289" w:rsidRPr="005C5CC2" w:rsidRDefault="00861289" w:rsidP="00062728">
      <w:pPr>
        <w:rPr>
          <w:rFonts w:cstheme="minorHAnsi"/>
        </w:rPr>
      </w:pPr>
    </w:p>
    <w:p w14:paraId="78C831AA" w14:textId="3326458A" w:rsidR="00861289" w:rsidRPr="005C5CC2" w:rsidRDefault="00861289" w:rsidP="00062728">
      <w:pPr>
        <w:rPr>
          <w:rFonts w:cstheme="minorHAnsi"/>
        </w:rPr>
      </w:pPr>
    </w:p>
    <w:p w14:paraId="6FD9569E" w14:textId="3865EACA" w:rsidR="00087E36" w:rsidRPr="005C5CC2" w:rsidRDefault="00087E36" w:rsidP="00CA5204">
      <w:pPr>
        <w:jc w:val="both"/>
        <w:rPr>
          <w:rFonts w:cstheme="minorHAnsi"/>
          <w:b/>
          <w:bCs/>
          <w:i/>
          <w:iCs/>
          <w:color w:val="FF0000"/>
        </w:rPr>
      </w:pPr>
    </w:p>
    <w:sectPr w:rsidR="00087E36" w:rsidRPr="005C5CC2" w:rsidSect="00B836B2">
      <w:footerReference w:type="default" r:id="rId21"/>
      <w:pgSz w:w="16838" w:h="11906" w:orient="landscape"/>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E9545F" w14:textId="77777777" w:rsidR="004059C3" w:rsidRDefault="004059C3" w:rsidP="00522EE2">
      <w:pPr>
        <w:spacing w:after="0" w:line="240" w:lineRule="auto"/>
      </w:pPr>
      <w:r>
        <w:separator/>
      </w:r>
    </w:p>
  </w:endnote>
  <w:endnote w:type="continuationSeparator" w:id="0">
    <w:p w14:paraId="13F07A6C" w14:textId="77777777" w:rsidR="004059C3" w:rsidRDefault="004059C3" w:rsidP="00522E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w:charset w:val="00"/>
    <w:family w:val="swiss"/>
    <w:pitch w:val="variable"/>
    <w:sig w:usb0="0000028F" w:usb1="00000002" w:usb2="00000000" w:usb3="00000000" w:csb0="0000019F" w:csb1="00000000"/>
  </w:font>
  <w:font w:name="Calibri">
    <w:panose1 w:val="020F0502020204030204"/>
    <w:charset w:val="00"/>
    <w:family w:val="swiss"/>
    <w:pitch w:val="variable"/>
    <w:sig w:usb0="E4002EFF" w:usb1="C200ACF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8A9B7" w14:textId="74D21EAE" w:rsidR="00923950" w:rsidRDefault="00923950" w:rsidP="003E509F">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4A810D" w14:textId="77777777" w:rsidR="004059C3" w:rsidRDefault="004059C3" w:rsidP="00522EE2">
      <w:pPr>
        <w:spacing w:after="0" w:line="240" w:lineRule="auto"/>
      </w:pPr>
      <w:r>
        <w:separator/>
      </w:r>
    </w:p>
  </w:footnote>
  <w:footnote w:type="continuationSeparator" w:id="0">
    <w:p w14:paraId="5ACB70DC" w14:textId="77777777" w:rsidR="004059C3" w:rsidRDefault="004059C3" w:rsidP="00522E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173E8"/>
    <w:multiLevelType w:val="hybridMultilevel"/>
    <w:tmpl w:val="A08CC9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822766"/>
    <w:multiLevelType w:val="hybridMultilevel"/>
    <w:tmpl w:val="4C9A2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316117"/>
    <w:multiLevelType w:val="hybridMultilevel"/>
    <w:tmpl w:val="48D8D554"/>
    <w:lvl w:ilvl="0" w:tplc="81B6C5EA">
      <w:start w:val="1"/>
      <w:numFmt w:val="bullet"/>
      <w:lvlText w:val=""/>
      <w:lvlJc w:val="left"/>
      <w:pPr>
        <w:ind w:left="720" w:hanging="360"/>
      </w:pPr>
      <w:rPr>
        <w:rFonts w:ascii="Symbol" w:hAnsi="Symbol" w:hint="default"/>
      </w:rPr>
    </w:lvl>
    <w:lvl w:ilvl="1" w:tplc="28F8401C">
      <w:start w:val="1"/>
      <w:numFmt w:val="bullet"/>
      <w:lvlText w:val="o"/>
      <w:lvlJc w:val="left"/>
      <w:pPr>
        <w:ind w:left="1440" w:hanging="360"/>
      </w:pPr>
      <w:rPr>
        <w:rFonts w:ascii="Courier New" w:hAnsi="Courier New" w:hint="default"/>
      </w:rPr>
    </w:lvl>
    <w:lvl w:ilvl="2" w:tplc="E8384FB0">
      <w:start w:val="1"/>
      <w:numFmt w:val="bullet"/>
      <w:lvlText w:val=""/>
      <w:lvlJc w:val="left"/>
      <w:pPr>
        <w:ind w:left="2160" w:hanging="360"/>
      </w:pPr>
      <w:rPr>
        <w:rFonts w:ascii="Wingdings" w:hAnsi="Wingdings" w:hint="default"/>
      </w:rPr>
    </w:lvl>
    <w:lvl w:ilvl="3" w:tplc="8CD42D1C">
      <w:start w:val="1"/>
      <w:numFmt w:val="bullet"/>
      <w:lvlText w:val=""/>
      <w:lvlJc w:val="left"/>
      <w:pPr>
        <w:ind w:left="2880" w:hanging="360"/>
      </w:pPr>
      <w:rPr>
        <w:rFonts w:ascii="Symbol" w:hAnsi="Symbol" w:hint="default"/>
      </w:rPr>
    </w:lvl>
    <w:lvl w:ilvl="4" w:tplc="F8463C50">
      <w:start w:val="1"/>
      <w:numFmt w:val="bullet"/>
      <w:lvlText w:val="o"/>
      <w:lvlJc w:val="left"/>
      <w:pPr>
        <w:ind w:left="3600" w:hanging="360"/>
      </w:pPr>
      <w:rPr>
        <w:rFonts w:ascii="Courier New" w:hAnsi="Courier New" w:hint="default"/>
      </w:rPr>
    </w:lvl>
    <w:lvl w:ilvl="5" w:tplc="179E6282">
      <w:start w:val="1"/>
      <w:numFmt w:val="bullet"/>
      <w:lvlText w:val=""/>
      <w:lvlJc w:val="left"/>
      <w:pPr>
        <w:ind w:left="4320" w:hanging="360"/>
      </w:pPr>
      <w:rPr>
        <w:rFonts w:ascii="Wingdings" w:hAnsi="Wingdings" w:hint="default"/>
      </w:rPr>
    </w:lvl>
    <w:lvl w:ilvl="6" w:tplc="6CE2B958">
      <w:start w:val="1"/>
      <w:numFmt w:val="bullet"/>
      <w:lvlText w:val=""/>
      <w:lvlJc w:val="left"/>
      <w:pPr>
        <w:ind w:left="5040" w:hanging="360"/>
      </w:pPr>
      <w:rPr>
        <w:rFonts w:ascii="Symbol" w:hAnsi="Symbol" w:hint="default"/>
      </w:rPr>
    </w:lvl>
    <w:lvl w:ilvl="7" w:tplc="DC1A5A64">
      <w:start w:val="1"/>
      <w:numFmt w:val="bullet"/>
      <w:lvlText w:val="o"/>
      <w:lvlJc w:val="left"/>
      <w:pPr>
        <w:ind w:left="5760" w:hanging="360"/>
      </w:pPr>
      <w:rPr>
        <w:rFonts w:ascii="Courier New" w:hAnsi="Courier New" w:hint="default"/>
      </w:rPr>
    </w:lvl>
    <w:lvl w:ilvl="8" w:tplc="3612A8F8">
      <w:start w:val="1"/>
      <w:numFmt w:val="bullet"/>
      <w:lvlText w:val=""/>
      <w:lvlJc w:val="left"/>
      <w:pPr>
        <w:ind w:left="6480" w:hanging="360"/>
      </w:pPr>
      <w:rPr>
        <w:rFonts w:ascii="Wingdings" w:hAnsi="Wingdings" w:hint="default"/>
      </w:rPr>
    </w:lvl>
  </w:abstractNum>
  <w:abstractNum w:abstractNumId="3" w15:restartNumberingAfterBreak="0">
    <w:nsid w:val="05387292"/>
    <w:multiLevelType w:val="hybridMultilevel"/>
    <w:tmpl w:val="3CEA40A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A1D4A1F"/>
    <w:multiLevelType w:val="hybridMultilevel"/>
    <w:tmpl w:val="FFFFFFFF"/>
    <w:lvl w:ilvl="0" w:tplc="B3ECD2D4">
      <w:start w:val="1"/>
      <w:numFmt w:val="bullet"/>
      <w:lvlText w:val=""/>
      <w:lvlJc w:val="left"/>
      <w:pPr>
        <w:ind w:left="720" w:hanging="360"/>
      </w:pPr>
      <w:rPr>
        <w:rFonts w:ascii="Symbol" w:hAnsi="Symbol" w:hint="default"/>
      </w:rPr>
    </w:lvl>
    <w:lvl w:ilvl="1" w:tplc="B45002CC">
      <w:start w:val="1"/>
      <w:numFmt w:val="bullet"/>
      <w:lvlText w:val="o"/>
      <w:lvlJc w:val="left"/>
      <w:pPr>
        <w:ind w:left="1440" w:hanging="360"/>
      </w:pPr>
      <w:rPr>
        <w:rFonts w:ascii="Courier New" w:hAnsi="Courier New" w:hint="default"/>
      </w:rPr>
    </w:lvl>
    <w:lvl w:ilvl="2" w:tplc="937CA05E">
      <w:start w:val="1"/>
      <w:numFmt w:val="bullet"/>
      <w:lvlText w:val=""/>
      <w:lvlJc w:val="left"/>
      <w:pPr>
        <w:ind w:left="2160" w:hanging="360"/>
      </w:pPr>
      <w:rPr>
        <w:rFonts w:ascii="Wingdings" w:hAnsi="Wingdings" w:hint="default"/>
      </w:rPr>
    </w:lvl>
    <w:lvl w:ilvl="3" w:tplc="AC220DDC">
      <w:start w:val="1"/>
      <w:numFmt w:val="bullet"/>
      <w:lvlText w:val=""/>
      <w:lvlJc w:val="left"/>
      <w:pPr>
        <w:ind w:left="2880" w:hanging="360"/>
      </w:pPr>
      <w:rPr>
        <w:rFonts w:ascii="Symbol" w:hAnsi="Symbol" w:hint="default"/>
      </w:rPr>
    </w:lvl>
    <w:lvl w:ilvl="4" w:tplc="F1340A5E">
      <w:start w:val="1"/>
      <w:numFmt w:val="bullet"/>
      <w:lvlText w:val="o"/>
      <w:lvlJc w:val="left"/>
      <w:pPr>
        <w:ind w:left="3600" w:hanging="360"/>
      </w:pPr>
      <w:rPr>
        <w:rFonts w:ascii="Courier New" w:hAnsi="Courier New" w:hint="default"/>
      </w:rPr>
    </w:lvl>
    <w:lvl w:ilvl="5" w:tplc="F5625862">
      <w:start w:val="1"/>
      <w:numFmt w:val="bullet"/>
      <w:lvlText w:val=""/>
      <w:lvlJc w:val="left"/>
      <w:pPr>
        <w:ind w:left="4320" w:hanging="360"/>
      </w:pPr>
      <w:rPr>
        <w:rFonts w:ascii="Wingdings" w:hAnsi="Wingdings" w:hint="default"/>
      </w:rPr>
    </w:lvl>
    <w:lvl w:ilvl="6" w:tplc="3B6E7AFA">
      <w:start w:val="1"/>
      <w:numFmt w:val="bullet"/>
      <w:lvlText w:val=""/>
      <w:lvlJc w:val="left"/>
      <w:pPr>
        <w:ind w:left="5040" w:hanging="360"/>
      </w:pPr>
      <w:rPr>
        <w:rFonts w:ascii="Symbol" w:hAnsi="Symbol" w:hint="default"/>
      </w:rPr>
    </w:lvl>
    <w:lvl w:ilvl="7" w:tplc="64849CA4">
      <w:start w:val="1"/>
      <w:numFmt w:val="bullet"/>
      <w:lvlText w:val="o"/>
      <w:lvlJc w:val="left"/>
      <w:pPr>
        <w:ind w:left="5760" w:hanging="360"/>
      </w:pPr>
      <w:rPr>
        <w:rFonts w:ascii="Courier New" w:hAnsi="Courier New" w:hint="default"/>
      </w:rPr>
    </w:lvl>
    <w:lvl w:ilvl="8" w:tplc="DC9E237E">
      <w:start w:val="1"/>
      <w:numFmt w:val="bullet"/>
      <w:lvlText w:val=""/>
      <w:lvlJc w:val="left"/>
      <w:pPr>
        <w:ind w:left="6480" w:hanging="360"/>
      </w:pPr>
      <w:rPr>
        <w:rFonts w:ascii="Wingdings" w:hAnsi="Wingdings" w:hint="default"/>
      </w:rPr>
    </w:lvl>
  </w:abstractNum>
  <w:abstractNum w:abstractNumId="5" w15:restartNumberingAfterBreak="0">
    <w:nsid w:val="0DCD55BE"/>
    <w:multiLevelType w:val="hybridMultilevel"/>
    <w:tmpl w:val="FFFFFFFF"/>
    <w:lvl w:ilvl="0" w:tplc="B570FD30">
      <w:start w:val="1"/>
      <w:numFmt w:val="bullet"/>
      <w:lvlText w:val=""/>
      <w:lvlJc w:val="left"/>
      <w:pPr>
        <w:ind w:left="720" w:hanging="360"/>
      </w:pPr>
      <w:rPr>
        <w:rFonts w:ascii="Symbol" w:hAnsi="Symbol" w:hint="default"/>
      </w:rPr>
    </w:lvl>
    <w:lvl w:ilvl="1" w:tplc="A3C43732">
      <w:start w:val="1"/>
      <w:numFmt w:val="bullet"/>
      <w:lvlText w:val="o"/>
      <w:lvlJc w:val="left"/>
      <w:pPr>
        <w:ind w:left="1440" w:hanging="360"/>
      </w:pPr>
      <w:rPr>
        <w:rFonts w:ascii="Courier New" w:hAnsi="Courier New" w:hint="default"/>
      </w:rPr>
    </w:lvl>
    <w:lvl w:ilvl="2" w:tplc="00368542">
      <w:start w:val="1"/>
      <w:numFmt w:val="bullet"/>
      <w:lvlText w:val=""/>
      <w:lvlJc w:val="left"/>
      <w:pPr>
        <w:ind w:left="2160" w:hanging="360"/>
      </w:pPr>
      <w:rPr>
        <w:rFonts w:ascii="Wingdings" w:hAnsi="Wingdings" w:hint="default"/>
      </w:rPr>
    </w:lvl>
    <w:lvl w:ilvl="3" w:tplc="B406FCA4">
      <w:start w:val="1"/>
      <w:numFmt w:val="bullet"/>
      <w:lvlText w:val=""/>
      <w:lvlJc w:val="left"/>
      <w:pPr>
        <w:ind w:left="2880" w:hanging="360"/>
      </w:pPr>
      <w:rPr>
        <w:rFonts w:ascii="Symbol" w:hAnsi="Symbol" w:hint="default"/>
      </w:rPr>
    </w:lvl>
    <w:lvl w:ilvl="4" w:tplc="D296405E">
      <w:start w:val="1"/>
      <w:numFmt w:val="bullet"/>
      <w:lvlText w:val="o"/>
      <w:lvlJc w:val="left"/>
      <w:pPr>
        <w:ind w:left="3600" w:hanging="360"/>
      </w:pPr>
      <w:rPr>
        <w:rFonts w:ascii="Courier New" w:hAnsi="Courier New" w:hint="default"/>
      </w:rPr>
    </w:lvl>
    <w:lvl w:ilvl="5" w:tplc="D5907FC2">
      <w:start w:val="1"/>
      <w:numFmt w:val="bullet"/>
      <w:lvlText w:val=""/>
      <w:lvlJc w:val="left"/>
      <w:pPr>
        <w:ind w:left="4320" w:hanging="360"/>
      </w:pPr>
      <w:rPr>
        <w:rFonts w:ascii="Wingdings" w:hAnsi="Wingdings" w:hint="default"/>
      </w:rPr>
    </w:lvl>
    <w:lvl w:ilvl="6" w:tplc="99A2839E">
      <w:start w:val="1"/>
      <w:numFmt w:val="bullet"/>
      <w:lvlText w:val=""/>
      <w:lvlJc w:val="left"/>
      <w:pPr>
        <w:ind w:left="5040" w:hanging="360"/>
      </w:pPr>
      <w:rPr>
        <w:rFonts w:ascii="Symbol" w:hAnsi="Symbol" w:hint="default"/>
      </w:rPr>
    </w:lvl>
    <w:lvl w:ilvl="7" w:tplc="A5BA541E">
      <w:start w:val="1"/>
      <w:numFmt w:val="bullet"/>
      <w:lvlText w:val="o"/>
      <w:lvlJc w:val="left"/>
      <w:pPr>
        <w:ind w:left="5760" w:hanging="360"/>
      </w:pPr>
      <w:rPr>
        <w:rFonts w:ascii="Courier New" w:hAnsi="Courier New" w:hint="default"/>
      </w:rPr>
    </w:lvl>
    <w:lvl w:ilvl="8" w:tplc="81005282">
      <w:start w:val="1"/>
      <w:numFmt w:val="bullet"/>
      <w:lvlText w:val=""/>
      <w:lvlJc w:val="left"/>
      <w:pPr>
        <w:ind w:left="6480" w:hanging="360"/>
      </w:pPr>
      <w:rPr>
        <w:rFonts w:ascii="Wingdings" w:hAnsi="Wingdings" w:hint="default"/>
      </w:rPr>
    </w:lvl>
  </w:abstractNum>
  <w:abstractNum w:abstractNumId="6" w15:restartNumberingAfterBreak="0">
    <w:nsid w:val="108E5C84"/>
    <w:multiLevelType w:val="hybridMultilevel"/>
    <w:tmpl w:val="6A58202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1F284DD"/>
    <w:multiLevelType w:val="hybridMultilevel"/>
    <w:tmpl w:val="A8C06804"/>
    <w:lvl w:ilvl="0" w:tplc="C7B01DF6">
      <w:start w:val="1"/>
      <w:numFmt w:val="bullet"/>
      <w:lvlText w:val=""/>
      <w:lvlJc w:val="left"/>
      <w:pPr>
        <w:ind w:left="720" w:hanging="360"/>
      </w:pPr>
      <w:rPr>
        <w:rFonts w:ascii="Symbol" w:hAnsi="Symbol" w:hint="default"/>
      </w:rPr>
    </w:lvl>
    <w:lvl w:ilvl="1" w:tplc="B06EE370">
      <w:start w:val="1"/>
      <w:numFmt w:val="bullet"/>
      <w:lvlText w:val="o"/>
      <w:lvlJc w:val="left"/>
      <w:pPr>
        <w:ind w:left="1440" w:hanging="360"/>
      </w:pPr>
      <w:rPr>
        <w:rFonts w:ascii="Courier New" w:hAnsi="Courier New" w:hint="default"/>
      </w:rPr>
    </w:lvl>
    <w:lvl w:ilvl="2" w:tplc="03A630B2">
      <w:start w:val="1"/>
      <w:numFmt w:val="bullet"/>
      <w:lvlText w:val=""/>
      <w:lvlJc w:val="left"/>
      <w:pPr>
        <w:ind w:left="2160" w:hanging="360"/>
      </w:pPr>
      <w:rPr>
        <w:rFonts w:ascii="Wingdings" w:hAnsi="Wingdings" w:hint="default"/>
      </w:rPr>
    </w:lvl>
    <w:lvl w:ilvl="3" w:tplc="6914A48A">
      <w:start w:val="1"/>
      <w:numFmt w:val="bullet"/>
      <w:lvlText w:val=""/>
      <w:lvlJc w:val="left"/>
      <w:pPr>
        <w:ind w:left="2880" w:hanging="360"/>
      </w:pPr>
      <w:rPr>
        <w:rFonts w:ascii="Symbol" w:hAnsi="Symbol" w:hint="default"/>
      </w:rPr>
    </w:lvl>
    <w:lvl w:ilvl="4" w:tplc="AF32C5FC">
      <w:start w:val="1"/>
      <w:numFmt w:val="bullet"/>
      <w:lvlText w:val="o"/>
      <w:lvlJc w:val="left"/>
      <w:pPr>
        <w:ind w:left="3600" w:hanging="360"/>
      </w:pPr>
      <w:rPr>
        <w:rFonts w:ascii="Courier New" w:hAnsi="Courier New" w:hint="default"/>
      </w:rPr>
    </w:lvl>
    <w:lvl w:ilvl="5" w:tplc="F4E8FAB4">
      <w:start w:val="1"/>
      <w:numFmt w:val="bullet"/>
      <w:lvlText w:val=""/>
      <w:lvlJc w:val="left"/>
      <w:pPr>
        <w:ind w:left="4320" w:hanging="360"/>
      </w:pPr>
      <w:rPr>
        <w:rFonts w:ascii="Wingdings" w:hAnsi="Wingdings" w:hint="default"/>
      </w:rPr>
    </w:lvl>
    <w:lvl w:ilvl="6" w:tplc="50068350">
      <w:start w:val="1"/>
      <w:numFmt w:val="bullet"/>
      <w:lvlText w:val=""/>
      <w:lvlJc w:val="left"/>
      <w:pPr>
        <w:ind w:left="5040" w:hanging="360"/>
      </w:pPr>
      <w:rPr>
        <w:rFonts w:ascii="Symbol" w:hAnsi="Symbol" w:hint="default"/>
      </w:rPr>
    </w:lvl>
    <w:lvl w:ilvl="7" w:tplc="396E8F1C">
      <w:start w:val="1"/>
      <w:numFmt w:val="bullet"/>
      <w:lvlText w:val="o"/>
      <w:lvlJc w:val="left"/>
      <w:pPr>
        <w:ind w:left="5760" w:hanging="360"/>
      </w:pPr>
      <w:rPr>
        <w:rFonts w:ascii="Courier New" w:hAnsi="Courier New" w:hint="default"/>
      </w:rPr>
    </w:lvl>
    <w:lvl w:ilvl="8" w:tplc="91DE5C20">
      <w:start w:val="1"/>
      <w:numFmt w:val="bullet"/>
      <w:lvlText w:val=""/>
      <w:lvlJc w:val="left"/>
      <w:pPr>
        <w:ind w:left="6480" w:hanging="360"/>
      </w:pPr>
      <w:rPr>
        <w:rFonts w:ascii="Wingdings" w:hAnsi="Wingdings" w:hint="default"/>
      </w:rPr>
    </w:lvl>
  </w:abstractNum>
  <w:abstractNum w:abstractNumId="8" w15:restartNumberingAfterBreak="0">
    <w:nsid w:val="1E184760"/>
    <w:multiLevelType w:val="hybridMultilevel"/>
    <w:tmpl w:val="C3FAF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1A08E1"/>
    <w:multiLevelType w:val="multilevel"/>
    <w:tmpl w:val="EDAED7F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1ED21C88"/>
    <w:multiLevelType w:val="hybridMultilevel"/>
    <w:tmpl w:val="92BE2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B622D5"/>
    <w:multiLevelType w:val="hybridMultilevel"/>
    <w:tmpl w:val="A4AE46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1F0D782"/>
    <w:multiLevelType w:val="hybridMultilevel"/>
    <w:tmpl w:val="FFFFFFFF"/>
    <w:lvl w:ilvl="0" w:tplc="7F50900C">
      <w:start w:val="1"/>
      <w:numFmt w:val="bullet"/>
      <w:lvlText w:val=""/>
      <w:lvlJc w:val="left"/>
      <w:pPr>
        <w:ind w:left="720" w:hanging="360"/>
      </w:pPr>
      <w:rPr>
        <w:rFonts w:ascii="Symbol" w:hAnsi="Symbol" w:hint="default"/>
      </w:rPr>
    </w:lvl>
    <w:lvl w:ilvl="1" w:tplc="C0A4E86A">
      <w:start w:val="1"/>
      <w:numFmt w:val="bullet"/>
      <w:lvlText w:val="o"/>
      <w:lvlJc w:val="left"/>
      <w:pPr>
        <w:ind w:left="1440" w:hanging="360"/>
      </w:pPr>
      <w:rPr>
        <w:rFonts w:ascii="Courier New" w:hAnsi="Courier New" w:hint="default"/>
      </w:rPr>
    </w:lvl>
    <w:lvl w:ilvl="2" w:tplc="CB9A7EF0">
      <w:start w:val="1"/>
      <w:numFmt w:val="bullet"/>
      <w:lvlText w:val=""/>
      <w:lvlJc w:val="left"/>
      <w:pPr>
        <w:ind w:left="2160" w:hanging="360"/>
      </w:pPr>
      <w:rPr>
        <w:rFonts w:ascii="Wingdings" w:hAnsi="Wingdings" w:hint="default"/>
      </w:rPr>
    </w:lvl>
    <w:lvl w:ilvl="3" w:tplc="32F65D02">
      <w:start w:val="1"/>
      <w:numFmt w:val="bullet"/>
      <w:lvlText w:val=""/>
      <w:lvlJc w:val="left"/>
      <w:pPr>
        <w:ind w:left="2880" w:hanging="360"/>
      </w:pPr>
      <w:rPr>
        <w:rFonts w:ascii="Symbol" w:hAnsi="Symbol" w:hint="default"/>
      </w:rPr>
    </w:lvl>
    <w:lvl w:ilvl="4" w:tplc="A5507164">
      <w:start w:val="1"/>
      <w:numFmt w:val="bullet"/>
      <w:lvlText w:val="o"/>
      <w:lvlJc w:val="left"/>
      <w:pPr>
        <w:ind w:left="3600" w:hanging="360"/>
      </w:pPr>
      <w:rPr>
        <w:rFonts w:ascii="Courier New" w:hAnsi="Courier New" w:hint="default"/>
      </w:rPr>
    </w:lvl>
    <w:lvl w:ilvl="5" w:tplc="9B80064C">
      <w:start w:val="1"/>
      <w:numFmt w:val="bullet"/>
      <w:lvlText w:val=""/>
      <w:lvlJc w:val="left"/>
      <w:pPr>
        <w:ind w:left="4320" w:hanging="360"/>
      </w:pPr>
      <w:rPr>
        <w:rFonts w:ascii="Wingdings" w:hAnsi="Wingdings" w:hint="default"/>
      </w:rPr>
    </w:lvl>
    <w:lvl w:ilvl="6" w:tplc="EFCE720E">
      <w:start w:val="1"/>
      <w:numFmt w:val="bullet"/>
      <w:lvlText w:val=""/>
      <w:lvlJc w:val="left"/>
      <w:pPr>
        <w:ind w:left="5040" w:hanging="360"/>
      </w:pPr>
      <w:rPr>
        <w:rFonts w:ascii="Symbol" w:hAnsi="Symbol" w:hint="default"/>
      </w:rPr>
    </w:lvl>
    <w:lvl w:ilvl="7" w:tplc="0B7E3BB2">
      <w:start w:val="1"/>
      <w:numFmt w:val="bullet"/>
      <w:lvlText w:val="o"/>
      <w:lvlJc w:val="left"/>
      <w:pPr>
        <w:ind w:left="5760" w:hanging="360"/>
      </w:pPr>
      <w:rPr>
        <w:rFonts w:ascii="Courier New" w:hAnsi="Courier New" w:hint="default"/>
      </w:rPr>
    </w:lvl>
    <w:lvl w:ilvl="8" w:tplc="ABD0E7F0">
      <w:start w:val="1"/>
      <w:numFmt w:val="bullet"/>
      <w:lvlText w:val=""/>
      <w:lvlJc w:val="left"/>
      <w:pPr>
        <w:ind w:left="6480" w:hanging="360"/>
      </w:pPr>
      <w:rPr>
        <w:rFonts w:ascii="Wingdings" w:hAnsi="Wingdings" w:hint="default"/>
      </w:rPr>
    </w:lvl>
  </w:abstractNum>
  <w:abstractNum w:abstractNumId="13" w15:restartNumberingAfterBreak="0">
    <w:nsid w:val="23CE05C6"/>
    <w:multiLevelType w:val="hybridMultilevel"/>
    <w:tmpl w:val="FFFFFFFF"/>
    <w:lvl w:ilvl="0" w:tplc="DA42A602">
      <w:start w:val="1"/>
      <w:numFmt w:val="bullet"/>
      <w:lvlText w:val=""/>
      <w:lvlJc w:val="left"/>
      <w:pPr>
        <w:ind w:left="720" w:hanging="360"/>
      </w:pPr>
      <w:rPr>
        <w:rFonts w:ascii="Symbol" w:hAnsi="Symbol" w:hint="default"/>
      </w:rPr>
    </w:lvl>
    <w:lvl w:ilvl="1" w:tplc="2E06EBF0">
      <w:start w:val="1"/>
      <w:numFmt w:val="bullet"/>
      <w:lvlText w:val="o"/>
      <w:lvlJc w:val="left"/>
      <w:pPr>
        <w:ind w:left="1440" w:hanging="360"/>
      </w:pPr>
      <w:rPr>
        <w:rFonts w:ascii="Courier New" w:hAnsi="Courier New" w:hint="default"/>
      </w:rPr>
    </w:lvl>
    <w:lvl w:ilvl="2" w:tplc="1D165C8E">
      <w:start w:val="1"/>
      <w:numFmt w:val="bullet"/>
      <w:lvlText w:val=""/>
      <w:lvlJc w:val="left"/>
      <w:pPr>
        <w:ind w:left="2160" w:hanging="360"/>
      </w:pPr>
      <w:rPr>
        <w:rFonts w:ascii="Wingdings" w:hAnsi="Wingdings" w:hint="default"/>
      </w:rPr>
    </w:lvl>
    <w:lvl w:ilvl="3" w:tplc="44783B6C">
      <w:start w:val="1"/>
      <w:numFmt w:val="bullet"/>
      <w:lvlText w:val=""/>
      <w:lvlJc w:val="left"/>
      <w:pPr>
        <w:ind w:left="2880" w:hanging="360"/>
      </w:pPr>
      <w:rPr>
        <w:rFonts w:ascii="Symbol" w:hAnsi="Symbol" w:hint="default"/>
      </w:rPr>
    </w:lvl>
    <w:lvl w:ilvl="4" w:tplc="0D664A00">
      <w:start w:val="1"/>
      <w:numFmt w:val="bullet"/>
      <w:lvlText w:val="o"/>
      <w:lvlJc w:val="left"/>
      <w:pPr>
        <w:ind w:left="3600" w:hanging="360"/>
      </w:pPr>
      <w:rPr>
        <w:rFonts w:ascii="Courier New" w:hAnsi="Courier New" w:hint="default"/>
      </w:rPr>
    </w:lvl>
    <w:lvl w:ilvl="5" w:tplc="38102B30">
      <w:start w:val="1"/>
      <w:numFmt w:val="bullet"/>
      <w:lvlText w:val=""/>
      <w:lvlJc w:val="left"/>
      <w:pPr>
        <w:ind w:left="4320" w:hanging="360"/>
      </w:pPr>
      <w:rPr>
        <w:rFonts w:ascii="Wingdings" w:hAnsi="Wingdings" w:hint="default"/>
      </w:rPr>
    </w:lvl>
    <w:lvl w:ilvl="6" w:tplc="4F3CFEBA">
      <w:start w:val="1"/>
      <w:numFmt w:val="bullet"/>
      <w:lvlText w:val=""/>
      <w:lvlJc w:val="left"/>
      <w:pPr>
        <w:ind w:left="5040" w:hanging="360"/>
      </w:pPr>
      <w:rPr>
        <w:rFonts w:ascii="Symbol" w:hAnsi="Symbol" w:hint="default"/>
      </w:rPr>
    </w:lvl>
    <w:lvl w:ilvl="7" w:tplc="AD66A3FE">
      <w:start w:val="1"/>
      <w:numFmt w:val="bullet"/>
      <w:lvlText w:val="o"/>
      <w:lvlJc w:val="left"/>
      <w:pPr>
        <w:ind w:left="5760" w:hanging="360"/>
      </w:pPr>
      <w:rPr>
        <w:rFonts w:ascii="Courier New" w:hAnsi="Courier New" w:hint="default"/>
      </w:rPr>
    </w:lvl>
    <w:lvl w:ilvl="8" w:tplc="E86CF79C">
      <w:start w:val="1"/>
      <w:numFmt w:val="bullet"/>
      <w:lvlText w:val=""/>
      <w:lvlJc w:val="left"/>
      <w:pPr>
        <w:ind w:left="6480" w:hanging="360"/>
      </w:pPr>
      <w:rPr>
        <w:rFonts w:ascii="Wingdings" w:hAnsi="Wingdings" w:hint="default"/>
      </w:rPr>
    </w:lvl>
  </w:abstractNum>
  <w:abstractNum w:abstractNumId="14" w15:restartNumberingAfterBreak="0">
    <w:nsid w:val="23D96C84"/>
    <w:multiLevelType w:val="multilevel"/>
    <w:tmpl w:val="A1BA0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4E11603"/>
    <w:multiLevelType w:val="hybridMultilevel"/>
    <w:tmpl w:val="562A22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6BF2422"/>
    <w:multiLevelType w:val="hybridMultilevel"/>
    <w:tmpl w:val="E8E644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8D03E41"/>
    <w:multiLevelType w:val="hybridMultilevel"/>
    <w:tmpl w:val="FFFFFFFF"/>
    <w:lvl w:ilvl="0" w:tplc="A7FCF936">
      <w:start w:val="1"/>
      <w:numFmt w:val="bullet"/>
      <w:lvlText w:val=""/>
      <w:lvlJc w:val="left"/>
      <w:pPr>
        <w:ind w:left="720" w:hanging="360"/>
      </w:pPr>
      <w:rPr>
        <w:rFonts w:ascii="Symbol" w:hAnsi="Symbol" w:hint="default"/>
      </w:rPr>
    </w:lvl>
    <w:lvl w:ilvl="1" w:tplc="19B45FF0">
      <w:start w:val="1"/>
      <w:numFmt w:val="bullet"/>
      <w:lvlText w:val="o"/>
      <w:lvlJc w:val="left"/>
      <w:pPr>
        <w:ind w:left="1440" w:hanging="360"/>
      </w:pPr>
      <w:rPr>
        <w:rFonts w:ascii="Courier New" w:hAnsi="Courier New" w:hint="default"/>
      </w:rPr>
    </w:lvl>
    <w:lvl w:ilvl="2" w:tplc="EAE27F8A">
      <w:start w:val="1"/>
      <w:numFmt w:val="bullet"/>
      <w:lvlText w:val=""/>
      <w:lvlJc w:val="left"/>
      <w:pPr>
        <w:ind w:left="2160" w:hanging="360"/>
      </w:pPr>
      <w:rPr>
        <w:rFonts w:ascii="Wingdings" w:hAnsi="Wingdings" w:hint="default"/>
      </w:rPr>
    </w:lvl>
    <w:lvl w:ilvl="3" w:tplc="72E40BDE">
      <w:start w:val="1"/>
      <w:numFmt w:val="bullet"/>
      <w:lvlText w:val=""/>
      <w:lvlJc w:val="left"/>
      <w:pPr>
        <w:ind w:left="2880" w:hanging="360"/>
      </w:pPr>
      <w:rPr>
        <w:rFonts w:ascii="Symbol" w:hAnsi="Symbol" w:hint="default"/>
      </w:rPr>
    </w:lvl>
    <w:lvl w:ilvl="4" w:tplc="AE6AB4A4">
      <w:start w:val="1"/>
      <w:numFmt w:val="bullet"/>
      <w:lvlText w:val="o"/>
      <w:lvlJc w:val="left"/>
      <w:pPr>
        <w:ind w:left="3600" w:hanging="360"/>
      </w:pPr>
      <w:rPr>
        <w:rFonts w:ascii="Courier New" w:hAnsi="Courier New" w:hint="default"/>
      </w:rPr>
    </w:lvl>
    <w:lvl w:ilvl="5" w:tplc="716EF5E6">
      <w:start w:val="1"/>
      <w:numFmt w:val="bullet"/>
      <w:lvlText w:val=""/>
      <w:lvlJc w:val="left"/>
      <w:pPr>
        <w:ind w:left="4320" w:hanging="360"/>
      </w:pPr>
      <w:rPr>
        <w:rFonts w:ascii="Wingdings" w:hAnsi="Wingdings" w:hint="default"/>
      </w:rPr>
    </w:lvl>
    <w:lvl w:ilvl="6" w:tplc="3894EBBC">
      <w:start w:val="1"/>
      <w:numFmt w:val="bullet"/>
      <w:lvlText w:val=""/>
      <w:lvlJc w:val="left"/>
      <w:pPr>
        <w:ind w:left="5040" w:hanging="360"/>
      </w:pPr>
      <w:rPr>
        <w:rFonts w:ascii="Symbol" w:hAnsi="Symbol" w:hint="default"/>
      </w:rPr>
    </w:lvl>
    <w:lvl w:ilvl="7" w:tplc="4CA256E4">
      <w:start w:val="1"/>
      <w:numFmt w:val="bullet"/>
      <w:lvlText w:val="o"/>
      <w:lvlJc w:val="left"/>
      <w:pPr>
        <w:ind w:left="5760" w:hanging="360"/>
      </w:pPr>
      <w:rPr>
        <w:rFonts w:ascii="Courier New" w:hAnsi="Courier New" w:hint="default"/>
      </w:rPr>
    </w:lvl>
    <w:lvl w:ilvl="8" w:tplc="D14AC33A">
      <w:start w:val="1"/>
      <w:numFmt w:val="bullet"/>
      <w:lvlText w:val=""/>
      <w:lvlJc w:val="left"/>
      <w:pPr>
        <w:ind w:left="6480" w:hanging="360"/>
      </w:pPr>
      <w:rPr>
        <w:rFonts w:ascii="Wingdings" w:hAnsi="Wingdings" w:hint="default"/>
      </w:rPr>
    </w:lvl>
  </w:abstractNum>
  <w:abstractNum w:abstractNumId="18" w15:restartNumberingAfterBreak="0">
    <w:nsid w:val="31635D01"/>
    <w:multiLevelType w:val="hybridMultilevel"/>
    <w:tmpl w:val="90F6D6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6009761"/>
    <w:multiLevelType w:val="hybridMultilevel"/>
    <w:tmpl w:val="CFB035F2"/>
    <w:lvl w:ilvl="0" w:tplc="0398501C">
      <w:start w:val="1"/>
      <w:numFmt w:val="bullet"/>
      <w:lvlText w:val=""/>
      <w:lvlJc w:val="left"/>
      <w:pPr>
        <w:ind w:left="720" w:hanging="360"/>
      </w:pPr>
      <w:rPr>
        <w:rFonts w:ascii="Symbol" w:hAnsi="Symbol" w:hint="default"/>
      </w:rPr>
    </w:lvl>
    <w:lvl w:ilvl="1" w:tplc="9C90B048">
      <w:start w:val="1"/>
      <w:numFmt w:val="bullet"/>
      <w:lvlText w:val="o"/>
      <w:lvlJc w:val="left"/>
      <w:pPr>
        <w:ind w:left="1440" w:hanging="360"/>
      </w:pPr>
      <w:rPr>
        <w:rFonts w:ascii="Courier New" w:hAnsi="Courier New" w:hint="default"/>
      </w:rPr>
    </w:lvl>
    <w:lvl w:ilvl="2" w:tplc="2BEC420E">
      <w:start w:val="1"/>
      <w:numFmt w:val="bullet"/>
      <w:lvlText w:val=""/>
      <w:lvlJc w:val="left"/>
      <w:pPr>
        <w:ind w:left="2160" w:hanging="360"/>
      </w:pPr>
      <w:rPr>
        <w:rFonts w:ascii="Wingdings" w:hAnsi="Wingdings" w:hint="default"/>
      </w:rPr>
    </w:lvl>
    <w:lvl w:ilvl="3" w:tplc="639839BE">
      <w:start w:val="1"/>
      <w:numFmt w:val="bullet"/>
      <w:lvlText w:val=""/>
      <w:lvlJc w:val="left"/>
      <w:pPr>
        <w:ind w:left="2880" w:hanging="360"/>
      </w:pPr>
      <w:rPr>
        <w:rFonts w:ascii="Symbol" w:hAnsi="Symbol" w:hint="default"/>
      </w:rPr>
    </w:lvl>
    <w:lvl w:ilvl="4" w:tplc="85A690C6">
      <w:start w:val="1"/>
      <w:numFmt w:val="bullet"/>
      <w:lvlText w:val="o"/>
      <w:lvlJc w:val="left"/>
      <w:pPr>
        <w:ind w:left="3600" w:hanging="360"/>
      </w:pPr>
      <w:rPr>
        <w:rFonts w:ascii="Courier New" w:hAnsi="Courier New" w:hint="default"/>
      </w:rPr>
    </w:lvl>
    <w:lvl w:ilvl="5" w:tplc="A036E988">
      <w:start w:val="1"/>
      <w:numFmt w:val="bullet"/>
      <w:lvlText w:val=""/>
      <w:lvlJc w:val="left"/>
      <w:pPr>
        <w:ind w:left="4320" w:hanging="360"/>
      </w:pPr>
      <w:rPr>
        <w:rFonts w:ascii="Wingdings" w:hAnsi="Wingdings" w:hint="default"/>
      </w:rPr>
    </w:lvl>
    <w:lvl w:ilvl="6" w:tplc="CBA04ADE">
      <w:start w:val="1"/>
      <w:numFmt w:val="bullet"/>
      <w:lvlText w:val=""/>
      <w:lvlJc w:val="left"/>
      <w:pPr>
        <w:ind w:left="5040" w:hanging="360"/>
      </w:pPr>
      <w:rPr>
        <w:rFonts w:ascii="Symbol" w:hAnsi="Symbol" w:hint="default"/>
      </w:rPr>
    </w:lvl>
    <w:lvl w:ilvl="7" w:tplc="8670E652">
      <w:start w:val="1"/>
      <w:numFmt w:val="bullet"/>
      <w:lvlText w:val="o"/>
      <w:lvlJc w:val="left"/>
      <w:pPr>
        <w:ind w:left="5760" w:hanging="360"/>
      </w:pPr>
      <w:rPr>
        <w:rFonts w:ascii="Courier New" w:hAnsi="Courier New" w:hint="default"/>
      </w:rPr>
    </w:lvl>
    <w:lvl w:ilvl="8" w:tplc="5D1A4C38">
      <w:start w:val="1"/>
      <w:numFmt w:val="bullet"/>
      <w:lvlText w:val=""/>
      <w:lvlJc w:val="left"/>
      <w:pPr>
        <w:ind w:left="6480" w:hanging="360"/>
      </w:pPr>
      <w:rPr>
        <w:rFonts w:ascii="Wingdings" w:hAnsi="Wingdings" w:hint="default"/>
      </w:rPr>
    </w:lvl>
  </w:abstractNum>
  <w:abstractNum w:abstractNumId="20" w15:restartNumberingAfterBreak="0">
    <w:nsid w:val="3AF57CBE"/>
    <w:multiLevelType w:val="hybridMultilevel"/>
    <w:tmpl w:val="A64E7766"/>
    <w:lvl w:ilvl="0" w:tplc="EF8207A6">
      <w:numFmt w:val="bullet"/>
      <w:lvlText w:val=""/>
      <w:lvlJc w:val="left"/>
      <w:pPr>
        <w:ind w:left="720" w:hanging="360"/>
      </w:pPr>
      <w:rPr>
        <w:rFonts w:ascii="Symbol" w:eastAsia="Arial Nova"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B491424"/>
    <w:multiLevelType w:val="hybridMultilevel"/>
    <w:tmpl w:val="C142BA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9CF4872"/>
    <w:multiLevelType w:val="hybridMultilevel"/>
    <w:tmpl w:val="14C2BE64"/>
    <w:lvl w:ilvl="0" w:tplc="FFFFFFFF">
      <w:start w:val="1"/>
      <w:numFmt w:val="bullet"/>
      <w:lvlText w:val="•"/>
      <w:lvlJc w:val="left"/>
      <w:pPr>
        <w:ind w:left="720" w:hanging="360"/>
      </w:pPr>
      <w:rPr>
        <w:rFonts w:ascii="Comic Sans MS" w:hAnsi="Comic Sans M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A346C56"/>
    <w:multiLevelType w:val="hybridMultilevel"/>
    <w:tmpl w:val="BFDCD9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AFDB051"/>
    <w:multiLevelType w:val="hybridMultilevel"/>
    <w:tmpl w:val="FFFFFFFF"/>
    <w:lvl w:ilvl="0" w:tplc="68503286">
      <w:start w:val="1"/>
      <w:numFmt w:val="bullet"/>
      <w:lvlText w:val=""/>
      <w:lvlJc w:val="left"/>
      <w:pPr>
        <w:ind w:left="720" w:hanging="360"/>
      </w:pPr>
      <w:rPr>
        <w:rFonts w:ascii="Symbol" w:hAnsi="Symbol" w:hint="default"/>
      </w:rPr>
    </w:lvl>
    <w:lvl w:ilvl="1" w:tplc="C6FA0354">
      <w:start w:val="1"/>
      <w:numFmt w:val="bullet"/>
      <w:lvlText w:val="o"/>
      <w:lvlJc w:val="left"/>
      <w:pPr>
        <w:ind w:left="1440" w:hanging="360"/>
      </w:pPr>
      <w:rPr>
        <w:rFonts w:ascii="Courier New" w:hAnsi="Courier New" w:hint="default"/>
      </w:rPr>
    </w:lvl>
    <w:lvl w:ilvl="2" w:tplc="18BC648A">
      <w:start w:val="1"/>
      <w:numFmt w:val="bullet"/>
      <w:lvlText w:val=""/>
      <w:lvlJc w:val="left"/>
      <w:pPr>
        <w:ind w:left="2160" w:hanging="360"/>
      </w:pPr>
      <w:rPr>
        <w:rFonts w:ascii="Wingdings" w:hAnsi="Wingdings" w:hint="default"/>
      </w:rPr>
    </w:lvl>
    <w:lvl w:ilvl="3" w:tplc="9A426FF6">
      <w:start w:val="1"/>
      <w:numFmt w:val="bullet"/>
      <w:lvlText w:val=""/>
      <w:lvlJc w:val="left"/>
      <w:pPr>
        <w:ind w:left="2880" w:hanging="360"/>
      </w:pPr>
      <w:rPr>
        <w:rFonts w:ascii="Symbol" w:hAnsi="Symbol" w:hint="default"/>
      </w:rPr>
    </w:lvl>
    <w:lvl w:ilvl="4" w:tplc="9BA8F58C">
      <w:start w:val="1"/>
      <w:numFmt w:val="bullet"/>
      <w:lvlText w:val="o"/>
      <w:lvlJc w:val="left"/>
      <w:pPr>
        <w:ind w:left="3600" w:hanging="360"/>
      </w:pPr>
      <w:rPr>
        <w:rFonts w:ascii="Courier New" w:hAnsi="Courier New" w:hint="default"/>
      </w:rPr>
    </w:lvl>
    <w:lvl w:ilvl="5" w:tplc="B02ADD8A">
      <w:start w:val="1"/>
      <w:numFmt w:val="bullet"/>
      <w:lvlText w:val=""/>
      <w:lvlJc w:val="left"/>
      <w:pPr>
        <w:ind w:left="4320" w:hanging="360"/>
      </w:pPr>
      <w:rPr>
        <w:rFonts w:ascii="Wingdings" w:hAnsi="Wingdings" w:hint="default"/>
      </w:rPr>
    </w:lvl>
    <w:lvl w:ilvl="6" w:tplc="92F2F49A">
      <w:start w:val="1"/>
      <w:numFmt w:val="bullet"/>
      <w:lvlText w:val=""/>
      <w:lvlJc w:val="left"/>
      <w:pPr>
        <w:ind w:left="5040" w:hanging="360"/>
      </w:pPr>
      <w:rPr>
        <w:rFonts w:ascii="Symbol" w:hAnsi="Symbol" w:hint="default"/>
      </w:rPr>
    </w:lvl>
    <w:lvl w:ilvl="7" w:tplc="38AA5D74">
      <w:start w:val="1"/>
      <w:numFmt w:val="bullet"/>
      <w:lvlText w:val="o"/>
      <w:lvlJc w:val="left"/>
      <w:pPr>
        <w:ind w:left="5760" w:hanging="360"/>
      </w:pPr>
      <w:rPr>
        <w:rFonts w:ascii="Courier New" w:hAnsi="Courier New" w:hint="default"/>
      </w:rPr>
    </w:lvl>
    <w:lvl w:ilvl="8" w:tplc="A10A8CB8">
      <w:start w:val="1"/>
      <w:numFmt w:val="bullet"/>
      <w:lvlText w:val=""/>
      <w:lvlJc w:val="left"/>
      <w:pPr>
        <w:ind w:left="6480" w:hanging="360"/>
      </w:pPr>
      <w:rPr>
        <w:rFonts w:ascii="Wingdings" w:hAnsi="Wingdings" w:hint="default"/>
      </w:rPr>
    </w:lvl>
  </w:abstractNum>
  <w:abstractNum w:abstractNumId="25" w15:restartNumberingAfterBreak="0">
    <w:nsid w:val="4C2A357E"/>
    <w:multiLevelType w:val="hybridMultilevel"/>
    <w:tmpl w:val="55DC6A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FB90807"/>
    <w:multiLevelType w:val="hybridMultilevel"/>
    <w:tmpl w:val="72884DDA"/>
    <w:lvl w:ilvl="0" w:tplc="F7145342">
      <w:start w:val="1"/>
      <w:numFmt w:val="bullet"/>
      <w:lvlText w:val=""/>
      <w:lvlJc w:val="left"/>
      <w:pPr>
        <w:ind w:left="1080" w:hanging="360"/>
      </w:pPr>
      <w:rPr>
        <w:rFonts w:ascii="Symbol" w:hAnsi="Symbol" w:hint="default"/>
      </w:rPr>
    </w:lvl>
    <w:lvl w:ilvl="1" w:tplc="9CDC4566">
      <w:start w:val="1"/>
      <w:numFmt w:val="bullet"/>
      <w:lvlText w:val="o"/>
      <w:lvlJc w:val="left"/>
      <w:pPr>
        <w:ind w:left="1440" w:hanging="360"/>
      </w:pPr>
      <w:rPr>
        <w:rFonts w:ascii="Courier New" w:hAnsi="Courier New" w:hint="default"/>
      </w:rPr>
    </w:lvl>
    <w:lvl w:ilvl="2" w:tplc="EC8C3FCC">
      <w:start w:val="1"/>
      <w:numFmt w:val="bullet"/>
      <w:lvlText w:val=""/>
      <w:lvlJc w:val="left"/>
      <w:pPr>
        <w:ind w:left="2160" w:hanging="360"/>
      </w:pPr>
      <w:rPr>
        <w:rFonts w:ascii="Wingdings" w:hAnsi="Wingdings" w:hint="default"/>
      </w:rPr>
    </w:lvl>
    <w:lvl w:ilvl="3" w:tplc="EE9EDF38">
      <w:start w:val="1"/>
      <w:numFmt w:val="bullet"/>
      <w:lvlText w:val=""/>
      <w:lvlJc w:val="left"/>
      <w:pPr>
        <w:ind w:left="2880" w:hanging="360"/>
      </w:pPr>
      <w:rPr>
        <w:rFonts w:ascii="Symbol" w:hAnsi="Symbol" w:hint="default"/>
      </w:rPr>
    </w:lvl>
    <w:lvl w:ilvl="4" w:tplc="FAD0A6E6">
      <w:start w:val="1"/>
      <w:numFmt w:val="bullet"/>
      <w:lvlText w:val="o"/>
      <w:lvlJc w:val="left"/>
      <w:pPr>
        <w:ind w:left="3600" w:hanging="360"/>
      </w:pPr>
      <w:rPr>
        <w:rFonts w:ascii="Courier New" w:hAnsi="Courier New" w:hint="default"/>
      </w:rPr>
    </w:lvl>
    <w:lvl w:ilvl="5" w:tplc="7A4C2BA4">
      <w:start w:val="1"/>
      <w:numFmt w:val="bullet"/>
      <w:lvlText w:val=""/>
      <w:lvlJc w:val="left"/>
      <w:pPr>
        <w:ind w:left="4320" w:hanging="360"/>
      </w:pPr>
      <w:rPr>
        <w:rFonts w:ascii="Wingdings" w:hAnsi="Wingdings" w:hint="default"/>
      </w:rPr>
    </w:lvl>
    <w:lvl w:ilvl="6" w:tplc="A5540E76">
      <w:start w:val="1"/>
      <w:numFmt w:val="bullet"/>
      <w:lvlText w:val=""/>
      <w:lvlJc w:val="left"/>
      <w:pPr>
        <w:ind w:left="5040" w:hanging="360"/>
      </w:pPr>
      <w:rPr>
        <w:rFonts w:ascii="Symbol" w:hAnsi="Symbol" w:hint="default"/>
      </w:rPr>
    </w:lvl>
    <w:lvl w:ilvl="7" w:tplc="2C44783C">
      <w:start w:val="1"/>
      <w:numFmt w:val="bullet"/>
      <w:lvlText w:val="o"/>
      <w:lvlJc w:val="left"/>
      <w:pPr>
        <w:ind w:left="5760" w:hanging="360"/>
      </w:pPr>
      <w:rPr>
        <w:rFonts w:ascii="Courier New" w:hAnsi="Courier New" w:hint="default"/>
      </w:rPr>
    </w:lvl>
    <w:lvl w:ilvl="8" w:tplc="F9F25280">
      <w:start w:val="1"/>
      <w:numFmt w:val="bullet"/>
      <w:lvlText w:val=""/>
      <w:lvlJc w:val="left"/>
      <w:pPr>
        <w:ind w:left="6480" w:hanging="360"/>
      </w:pPr>
      <w:rPr>
        <w:rFonts w:ascii="Wingdings" w:hAnsi="Wingdings" w:hint="default"/>
      </w:rPr>
    </w:lvl>
  </w:abstractNum>
  <w:abstractNum w:abstractNumId="27" w15:restartNumberingAfterBreak="0">
    <w:nsid w:val="61E26FD5"/>
    <w:multiLevelType w:val="hybridMultilevel"/>
    <w:tmpl w:val="84960CC6"/>
    <w:lvl w:ilvl="0" w:tplc="E4F40E16">
      <w:start w:val="1"/>
      <w:numFmt w:val="bullet"/>
      <w:lvlText w:val=""/>
      <w:lvlJc w:val="left"/>
      <w:pPr>
        <w:ind w:left="720" w:hanging="360"/>
      </w:pPr>
      <w:rPr>
        <w:rFonts w:ascii="Symbol" w:hAnsi="Symbol" w:hint="default"/>
      </w:rPr>
    </w:lvl>
    <w:lvl w:ilvl="1" w:tplc="ABD46C88">
      <w:start w:val="1"/>
      <w:numFmt w:val="bullet"/>
      <w:lvlText w:val="o"/>
      <w:lvlJc w:val="left"/>
      <w:pPr>
        <w:ind w:left="1440" w:hanging="360"/>
      </w:pPr>
      <w:rPr>
        <w:rFonts w:ascii="Courier New" w:hAnsi="Courier New" w:hint="default"/>
      </w:rPr>
    </w:lvl>
    <w:lvl w:ilvl="2" w:tplc="1826ACE0">
      <w:start w:val="1"/>
      <w:numFmt w:val="bullet"/>
      <w:lvlText w:val=""/>
      <w:lvlJc w:val="left"/>
      <w:pPr>
        <w:ind w:left="2160" w:hanging="360"/>
      </w:pPr>
      <w:rPr>
        <w:rFonts w:ascii="Wingdings" w:hAnsi="Wingdings" w:hint="default"/>
      </w:rPr>
    </w:lvl>
    <w:lvl w:ilvl="3" w:tplc="B4B88FC4">
      <w:start w:val="1"/>
      <w:numFmt w:val="bullet"/>
      <w:lvlText w:val=""/>
      <w:lvlJc w:val="left"/>
      <w:pPr>
        <w:ind w:left="2880" w:hanging="360"/>
      </w:pPr>
      <w:rPr>
        <w:rFonts w:ascii="Symbol" w:hAnsi="Symbol" w:hint="default"/>
      </w:rPr>
    </w:lvl>
    <w:lvl w:ilvl="4" w:tplc="B5622222">
      <w:start w:val="1"/>
      <w:numFmt w:val="bullet"/>
      <w:lvlText w:val="o"/>
      <w:lvlJc w:val="left"/>
      <w:pPr>
        <w:ind w:left="3600" w:hanging="360"/>
      </w:pPr>
      <w:rPr>
        <w:rFonts w:ascii="Courier New" w:hAnsi="Courier New" w:hint="default"/>
      </w:rPr>
    </w:lvl>
    <w:lvl w:ilvl="5" w:tplc="FC503A02">
      <w:start w:val="1"/>
      <w:numFmt w:val="bullet"/>
      <w:lvlText w:val=""/>
      <w:lvlJc w:val="left"/>
      <w:pPr>
        <w:ind w:left="4320" w:hanging="360"/>
      </w:pPr>
      <w:rPr>
        <w:rFonts w:ascii="Wingdings" w:hAnsi="Wingdings" w:hint="default"/>
      </w:rPr>
    </w:lvl>
    <w:lvl w:ilvl="6" w:tplc="E2BE10E2">
      <w:start w:val="1"/>
      <w:numFmt w:val="bullet"/>
      <w:lvlText w:val=""/>
      <w:lvlJc w:val="left"/>
      <w:pPr>
        <w:ind w:left="5040" w:hanging="360"/>
      </w:pPr>
      <w:rPr>
        <w:rFonts w:ascii="Symbol" w:hAnsi="Symbol" w:hint="default"/>
      </w:rPr>
    </w:lvl>
    <w:lvl w:ilvl="7" w:tplc="EF8094FC">
      <w:start w:val="1"/>
      <w:numFmt w:val="bullet"/>
      <w:lvlText w:val="o"/>
      <w:lvlJc w:val="left"/>
      <w:pPr>
        <w:ind w:left="5760" w:hanging="360"/>
      </w:pPr>
      <w:rPr>
        <w:rFonts w:ascii="Courier New" w:hAnsi="Courier New" w:hint="default"/>
      </w:rPr>
    </w:lvl>
    <w:lvl w:ilvl="8" w:tplc="F51A7638">
      <w:start w:val="1"/>
      <w:numFmt w:val="bullet"/>
      <w:lvlText w:val=""/>
      <w:lvlJc w:val="left"/>
      <w:pPr>
        <w:ind w:left="6480" w:hanging="360"/>
      </w:pPr>
      <w:rPr>
        <w:rFonts w:ascii="Wingdings" w:hAnsi="Wingdings" w:hint="default"/>
      </w:rPr>
    </w:lvl>
  </w:abstractNum>
  <w:abstractNum w:abstractNumId="28" w15:restartNumberingAfterBreak="0">
    <w:nsid w:val="629D7328"/>
    <w:multiLevelType w:val="hybridMultilevel"/>
    <w:tmpl w:val="42948D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5A77B1B"/>
    <w:multiLevelType w:val="hybridMultilevel"/>
    <w:tmpl w:val="366C40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67B3F70"/>
    <w:multiLevelType w:val="hybridMultilevel"/>
    <w:tmpl w:val="C9729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AC92D30"/>
    <w:multiLevelType w:val="hybridMultilevel"/>
    <w:tmpl w:val="FFFFFFFF"/>
    <w:lvl w:ilvl="0" w:tplc="5D68E696">
      <w:start w:val="1"/>
      <w:numFmt w:val="bullet"/>
      <w:lvlText w:val=""/>
      <w:lvlJc w:val="left"/>
      <w:pPr>
        <w:ind w:left="720" w:hanging="360"/>
      </w:pPr>
      <w:rPr>
        <w:rFonts w:ascii="Symbol" w:hAnsi="Symbol" w:hint="default"/>
      </w:rPr>
    </w:lvl>
    <w:lvl w:ilvl="1" w:tplc="BAD88536">
      <w:start w:val="1"/>
      <w:numFmt w:val="bullet"/>
      <w:lvlText w:val="o"/>
      <w:lvlJc w:val="left"/>
      <w:pPr>
        <w:ind w:left="1440" w:hanging="360"/>
      </w:pPr>
      <w:rPr>
        <w:rFonts w:ascii="Courier New" w:hAnsi="Courier New" w:hint="default"/>
      </w:rPr>
    </w:lvl>
    <w:lvl w:ilvl="2" w:tplc="FEF6B8A2">
      <w:start w:val="1"/>
      <w:numFmt w:val="bullet"/>
      <w:lvlText w:val=""/>
      <w:lvlJc w:val="left"/>
      <w:pPr>
        <w:ind w:left="2160" w:hanging="360"/>
      </w:pPr>
      <w:rPr>
        <w:rFonts w:ascii="Wingdings" w:hAnsi="Wingdings" w:hint="default"/>
      </w:rPr>
    </w:lvl>
    <w:lvl w:ilvl="3" w:tplc="A6544F0E">
      <w:start w:val="1"/>
      <w:numFmt w:val="bullet"/>
      <w:lvlText w:val=""/>
      <w:lvlJc w:val="left"/>
      <w:pPr>
        <w:ind w:left="2880" w:hanging="360"/>
      </w:pPr>
      <w:rPr>
        <w:rFonts w:ascii="Symbol" w:hAnsi="Symbol" w:hint="default"/>
      </w:rPr>
    </w:lvl>
    <w:lvl w:ilvl="4" w:tplc="5F780216">
      <w:start w:val="1"/>
      <w:numFmt w:val="bullet"/>
      <w:lvlText w:val="o"/>
      <w:lvlJc w:val="left"/>
      <w:pPr>
        <w:ind w:left="3600" w:hanging="360"/>
      </w:pPr>
      <w:rPr>
        <w:rFonts w:ascii="Courier New" w:hAnsi="Courier New" w:hint="default"/>
      </w:rPr>
    </w:lvl>
    <w:lvl w:ilvl="5" w:tplc="87DEEB4A">
      <w:start w:val="1"/>
      <w:numFmt w:val="bullet"/>
      <w:lvlText w:val=""/>
      <w:lvlJc w:val="left"/>
      <w:pPr>
        <w:ind w:left="4320" w:hanging="360"/>
      </w:pPr>
      <w:rPr>
        <w:rFonts w:ascii="Wingdings" w:hAnsi="Wingdings" w:hint="default"/>
      </w:rPr>
    </w:lvl>
    <w:lvl w:ilvl="6" w:tplc="0436FE12">
      <w:start w:val="1"/>
      <w:numFmt w:val="bullet"/>
      <w:lvlText w:val=""/>
      <w:lvlJc w:val="left"/>
      <w:pPr>
        <w:ind w:left="5040" w:hanging="360"/>
      </w:pPr>
      <w:rPr>
        <w:rFonts w:ascii="Symbol" w:hAnsi="Symbol" w:hint="default"/>
      </w:rPr>
    </w:lvl>
    <w:lvl w:ilvl="7" w:tplc="9F086722">
      <w:start w:val="1"/>
      <w:numFmt w:val="bullet"/>
      <w:lvlText w:val="o"/>
      <w:lvlJc w:val="left"/>
      <w:pPr>
        <w:ind w:left="5760" w:hanging="360"/>
      </w:pPr>
      <w:rPr>
        <w:rFonts w:ascii="Courier New" w:hAnsi="Courier New" w:hint="default"/>
      </w:rPr>
    </w:lvl>
    <w:lvl w:ilvl="8" w:tplc="F912B1F6">
      <w:start w:val="1"/>
      <w:numFmt w:val="bullet"/>
      <w:lvlText w:val=""/>
      <w:lvlJc w:val="left"/>
      <w:pPr>
        <w:ind w:left="6480" w:hanging="360"/>
      </w:pPr>
      <w:rPr>
        <w:rFonts w:ascii="Wingdings" w:hAnsi="Wingdings" w:hint="default"/>
      </w:rPr>
    </w:lvl>
  </w:abstractNum>
  <w:abstractNum w:abstractNumId="32" w15:restartNumberingAfterBreak="0">
    <w:nsid w:val="6B3D4334"/>
    <w:multiLevelType w:val="hybridMultilevel"/>
    <w:tmpl w:val="FD5EC0D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0780870"/>
    <w:multiLevelType w:val="multilevel"/>
    <w:tmpl w:val="B8981C9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3688335"/>
    <w:multiLevelType w:val="hybridMultilevel"/>
    <w:tmpl w:val="FFFFFFFF"/>
    <w:lvl w:ilvl="0" w:tplc="BDD2D964">
      <w:start w:val="1"/>
      <w:numFmt w:val="bullet"/>
      <w:lvlText w:val=""/>
      <w:lvlJc w:val="left"/>
      <w:pPr>
        <w:ind w:left="720" w:hanging="360"/>
      </w:pPr>
      <w:rPr>
        <w:rFonts w:ascii="Symbol" w:hAnsi="Symbol" w:hint="default"/>
      </w:rPr>
    </w:lvl>
    <w:lvl w:ilvl="1" w:tplc="4CCA6378">
      <w:start w:val="1"/>
      <w:numFmt w:val="bullet"/>
      <w:lvlText w:val="o"/>
      <w:lvlJc w:val="left"/>
      <w:pPr>
        <w:ind w:left="1440" w:hanging="360"/>
      </w:pPr>
      <w:rPr>
        <w:rFonts w:ascii="Courier New" w:hAnsi="Courier New" w:hint="default"/>
      </w:rPr>
    </w:lvl>
    <w:lvl w:ilvl="2" w:tplc="5A000C68">
      <w:start w:val="1"/>
      <w:numFmt w:val="bullet"/>
      <w:lvlText w:val=""/>
      <w:lvlJc w:val="left"/>
      <w:pPr>
        <w:ind w:left="2160" w:hanging="360"/>
      </w:pPr>
      <w:rPr>
        <w:rFonts w:ascii="Wingdings" w:hAnsi="Wingdings" w:hint="default"/>
      </w:rPr>
    </w:lvl>
    <w:lvl w:ilvl="3" w:tplc="5AE0A104">
      <w:start w:val="1"/>
      <w:numFmt w:val="bullet"/>
      <w:lvlText w:val=""/>
      <w:lvlJc w:val="left"/>
      <w:pPr>
        <w:ind w:left="2880" w:hanging="360"/>
      </w:pPr>
      <w:rPr>
        <w:rFonts w:ascii="Symbol" w:hAnsi="Symbol" w:hint="default"/>
      </w:rPr>
    </w:lvl>
    <w:lvl w:ilvl="4" w:tplc="C1B0104A">
      <w:start w:val="1"/>
      <w:numFmt w:val="bullet"/>
      <w:lvlText w:val="o"/>
      <w:lvlJc w:val="left"/>
      <w:pPr>
        <w:ind w:left="3600" w:hanging="360"/>
      </w:pPr>
      <w:rPr>
        <w:rFonts w:ascii="Courier New" w:hAnsi="Courier New" w:hint="default"/>
      </w:rPr>
    </w:lvl>
    <w:lvl w:ilvl="5" w:tplc="59C43834">
      <w:start w:val="1"/>
      <w:numFmt w:val="bullet"/>
      <w:lvlText w:val=""/>
      <w:lvlJc w:val="left"/>
      <w:pPr>
        <w:ind w:left="4320" w:hanging="360"/>
      </w:pPr>
      <w:rPr>
        <w:rFonts w:ascii="Wingdings" w:hAnsi="Wingdings" w:hint="default"/>
      </w:rPr>
    </w:lvl>
    <w:lvl w:ilvl="6" w:tplc="7EBA1E02">
      <w:start w:val="1"/>
      <w:numFmt w:val="bullet"/>
      <w:lvlText w:val=""/>
      <w:lvlJc w:val="left"/>
      <w:pPr>
        <w:ind w:left="5040" w:hanging="360"/>
      </w:pPr>
      <w:rPr>
        <w:rFonts w:ascii="Symbol" w:hAnsi="Symbol" w:hint="default"/>
      </w:rPr>
    </w:lvl>
    <w:lvl w:ilvl="7" w:tplc="7744D0BC">
      <w:start w:val="1"/>
      <w:numFmt w:val="bullet"/>
      <w:lvlText w:val="o"/>
      <w:lvlJc w:val="left"/>
      <w:pPr>
        <w:ind w:left="5760" w:hanging="360"/>
      </w:pPr>
      <w:rPr>
        <w:rFonts w:ascii="Courier New" w:hAnsi="Courier New" w:hint="default"/>
      </w:rPr>
    </w:lvl>
    <w:lvl w:ilvl="8" w:tplc="559237AA">
      <w:start w:val="1"/>
      <w:numFmt w:val="bullet"/>
      <w:lvlText w:val=""/>
      <w:lvlJc w:val="left"/>
      <w:pPr>
        <w:ind w:left="6480" w:hanging="360"/>
      </w:pPr>
      <w:rPr>
        <w:rFonts w:ascii="Wingdings" w:hAnsi="Wingdings" w:hint="default"/>
      </w:rPr>
    </w:lvl>
  </w:abstractNum>
  <w:abstractNum w:abstractNumId="35" w15:restartNumberingAfterBreak="0">
    <w:nsid w:val="758C5E7D"/>
    <w:multiLevelType w:val="hybridMultilevel"/>
    <w:tmpl w:val="6BCE25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D015F6D"/>
    <w:multiLevelType w:val="multilevel"/>
    <w:tmpl w:val="2BF47F8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730033985">
    <w:abstractNumId w:val="10"/>
  </w:num>
  <w:num w:numId="2" w16cid:durableId="604270762">
    <w:abstractNumId w:val="8"/>
  </w:num>
  <w:num w:numId="3" w16cid:durableId="21976472">
    <w:abstractNumId w:val="0"/>
  </w:num>
  <w:num w:numId="4" w16cid:durableId="1807505396">
    <w:abstractNumId w:val="21"/>
  </w:num>
  <w:num w:numId="5" w16cid:durableId="577784585">
    <w:abstractNumId w:val="6"/>
  </w:num>
  <w:num w:numId="6" w16cid:durableId="2105761058">
    <w:abstractNumId w:val="36"/>
  </w:num>
  <w:num w:numId="7" w16cid:durableId="352073033">
    <w:abstractNumId w:val="35"/>
  </w:num>
  <w:num w:numId="8" w16cid:durableId="1469086319">
    <w:abstractNumId w:val="32"/>
  </w:num>
  <w:num w:numId="9" w16cid:durableId="520242554">
    <w:abstractNumId w:val="30"/>
  </w:num>
  <w:num w:numId="10" w16cid:durableId="1281374359">
    <w:abstractNumId w:val="1"/>
  </w:num>
  <w:num w:numId="11" w16cid:durableId="825439397">
    <w:abstractNumId w:val="16"/>
  </w:num>
  <w:num w:numId="12" w16cid:durableId="260309086">
    <w:abstractNumId w:val="15"/>
  </w:num>
  <w:num w:numId="13" w16cid:durableId="821891129">
    <w:abstractNumId w:val="3"/>
  </w:num>
  <w:num w:numId="14" w16cid:durableId="1033532932">
    <w:abstractNumId w:val="28"/>
  </w:num>
  <w:num w:numId="15" w16cid:durableId="87778212">
    <w:abstractNumId w:val="23"/>
  </w:num>
  <w:num w:numId="16" w16cid:durableId="1229150586">
    <w:abstractNumId w:val="29"/>
  </w:num>
  <w:num w:numId="17" w16cid:durableId="289019742">
    <w:abstractNumId w:val="18"/>
  </w:num>
  <w:num w:numId="18" w16cid:durableId="1388871572">
    <w:abstractNumId w:val="11"/>
  </w:num>
  <w:num w:numId="19" w16cid:durableId="2141460512">
    <w:abstractNumId w:val="27"/>
  </w:num>
  <w:num w:numId="20" w16cid:durableId="159546835">
    <w:abstractNumId w:val="12"/>
  </w:num>
  <w:num w:numId="21" w16cid:durableId="1467547661">
    <w:abstractNumId w:val="31"/>
  </w:num>
  <w:num w:numId="22" w16cid:durableId="189296174">
    <w:abstractNumId w:val="4"/>
  </w:num>
  <w:num w:numId="23" w16cid:durableId="1491405712">
    <w:abstractNumId w:val="34"/>
  </w:num>
  <w:num w:numId="24" w16cid:durableId="1122533232">
    <w:abstractNumId w:val="13"/>
  </w:num>
  <w:num w:numId="25" w16cid:durableId="2095585144">
    <w:abstractNumId w:val="17"/>
  </w:num>
  <w:num w:numId="26" w16cid:durableId="1317413619">
    <w:abstractNumId w:val="5"/>
  </w:num>
  <w:num w:numId="27" w16cid:durableId="573662151">
    <w:abstractNumId w:val="24"/>
  </w:num>
  <w:num w:numId="28" w16cid:durableId="907763247">
    <w:abstractNumId w:val="19"/>
  </w:num>
  <w:num w:numId="29" w16cid:durableId="112554159">
    <w:abstractNumId w:val="22"/>
  </w:num>
  <w:num w:numId="30" w16cid:durableId="1969815970">
    <w:abstractNumId w:val="2"/>
  </w:num>
  <w:num w:numId="31" w16cid:durableId="1976371593">
    <w:abstractNumId w:val="7"/>
  </w:num>
  <w:num w:numId="32" w16cid:durableId="356541642">
    <w:abstractNumId w:val="33"/>
  </w:num>
  <w:num w:numId="33" w16cid:durableId="378630682">
    <w:abstractNumId w:val="14"/>
  </w:num>
  <w:num w:numId="34" w16cid:durableId="1521120642">
    <w:abstractNumId w:val="25"/>
  </w:num>
  <w:num w:numId="35" w16cid:durableId="368652008">
    <w:abstractNumId w:val="26"/>
  </w:num>
  <w:num w:numId="36" w16cid:durableId="1648127820">
    <w:abstractNumId w:val="9"/>
  </w:num>
  <w:num w:numId="37" w16cid:durableId="189558019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EE2"/>
    <w:rsid w:val="0000033D"/>
    <w:rsid w:val="000013E2"/>
    <w:rsid w:val="00001744"/>
    <w:rsid w:val="00012B46"/>
    <w:rsid w:val="00013A37"/>
    <w:rsid w:val="00015B15"/>
    <w:rsid w:val="000167AB"/>
    <w:rsid w:val="00016959"/>
    <w:rsid w:val="00017C06"/>
    <w:rsid w:val="000202EC"/>
    <w:rsid w:val="000213E2"/>
    <w:rsid w:val="0002257B"/>
    <w:rsid w:val="0002533E"/>
    <w:rsid w:val="00025F29"/>
    <w:rsid w:val="000277D8"/>
    <w:rsid w:val="0002786D"/>
    <w:rsid w:val="0003013E"/>
    <w:rsid w:val="00030BB7"/>
    <w:rsid w:val="00031740"/>
    <w:rsid w:val="00031C16"/>
    <w:rsid w:val="00031E09"/>
    <w:rsid w:val="00032960"/>
    <w:rsid w:val="00032C74"/>
    <w:rsid w:val="00033160"/>
    <w:rsid w:val="000333F7"/>
    <w:rsid w:val="00033EA3"/>
    <w:rsid w:val="00035913"/>
    <w:rsid w:val="00035E10"/>
    <w:rsid w:val="000366ED"/>
    <w:rsid w:val="0003798C"/>
    <w:rsid w:val="00040FC3"/>
    <w:rsid w:val="00041568"/>
    <w:rsid w:val="000415A1"/>
    <w:rsid w:val="000427F4"/>
    <w:rsid w:val="00042D08"/>
    <w:rsid w:val="00042D96"/>
    <w:rsid w:val="00043173"/>
    <w:rsid w:val="000461DA"/>
    <w:rsid w:val="000468A9"/>
    <w:rsid w:val="00047B6E"/>
    <w:rsid w:val="00047CC5"/>
    <w:rsid w:val="000504ED"/>
    <w:rsid w:val="00050EFC"/>
    <w:rsid w:val="00052400"/>
    <w:rsid w:val="000527B5"/>
    <w:rsid w:val="00055EC5"/>
    <w:rsid w:val="000604AF"/>
    <w:rsid w:val="000607A9"/>
    <w:rsid w:val="000617E4"/>
    <w:rsid w:val="00061CFE"/>
    <w:rsid w:val="00062728"/>
    <w:rsid w:val="0006279F"/>
    <w:rsid w:val="000627D3"/>
    <w:rsid w:val="00063E33"/>
    <w:rsid w:val="00064E6E"/>
    <w:rsid w:val="00065EB5"/>
    <w:rsid w:val="00067FD7"/>
    <w:rsid w:val="000711CB"/>
    <w:rsid w:val="00071312"/>
    <w:rsid w:val="00071E80"/>
    <w:rsid w:val="00072871"/>
    <w:rsid w:val="00072CEC"/>
    <w:rsid w:val="00073064"/>
    <w:rsid w:val="000746D4"/>
    <w:rsid w:val="0007536E"/>
    <w:rsid w:val="000755B5"/>
    <w:rsid w:val="000767B6"/>
    <w:rsid w:val="00077E11"/>
    <w:rsid w:val="0008194B"/>
    <w:rsid w:val="00081E9A"/>
    <w:rsid w:val="00082A98"/>
    <w:rsid w:val="00085CD8"/>
    <w:rsid w:val="000865FA"/>
    <w:rsid w:val="000869FD"/>
    <w:rsid w:val="00086DDB"/>
    <w:rsid w:val="00087A25"/>
    <w:rsid w:val="00087E36"/>
    <w:rsid w:val="0009077E"/>
    <w:rsid w:val="00090858"/>
    <w:rsid w:val="00090FE9"/>
    <w:rsid w:val="0009148C"/>
    <w:rsid w:val="00092600"/>
    <w:rsid w:val="00092863"/>
    <w:rsid w:val="0009445D"/>
    <w:rsid w:val="00095489"/>
    <w:rsid w:val="00095AF3"/>
    <w:rsid w:val="00095E7C"/>
    <w:rsid w:val="000963B1"/>
    <w:rsid w:val="0009670C"/>
    <w:rsid w:val="00097C63"/>
    <w:rsid w:val="000A2871"/>
    <w:rsid w:val="000A38C8"/>
    <w:rsid w:val="000A4AC4"/>
    <w:rsid w:val="000A5C64"/>
    <w:rsid w:val="000A7127"/>
    <w:rsid w:val="000B15A4"/>
    <w:rsid w:val="000B231C"/>
    <w:rsid w:val="000B3441"/>
    <w:rsid w:val="000B3610"/>
    <w:rsid w:val="000B6D2C"/>
    <w:rsid w:val="000C07D5"/>
    <w:rsid w:val="000C17A5"/>
    <w:rsid w:val="000C19BF"/>
    <w:rsid w:val="000C25F6"/>
    <w:rsid w:val="000C35C6"/>
    <w:rsid w:val="000C6BEF"/>
    <w:rsid w:val="000C6C62"/>
    <w:rsid w:val="000C7630"/>
    <w:rsid w:val="000D0B3F"/>
    <w:rsid w:val="000D12A8"/>
    <w:rsid w:val="000D1CE6"/>
    <w:rsid w:val="000D2CA8"/>
    <w:rsid w:val="000D32D9"/>
    <w:rsid w:val="000D35F6"/>
    <w:rsid w:val="000D3F54"/>
    <w:rsid w:val="000D4818"/>
    <w:rsid w:val="000D4DA2"/>
    <w:rsid w:val="000D7238"/>
    <w:rsid w:val="000E0948"/>
    <w:rsid w:val="000E132B"/>
    <w:rsid w:val="000E249F"/>
    <w:rsid w:val="000E36B3"/>
    <w:rsid w:val="000E3E80"/>
    <w:rsid w:val="000E4B02"/>
    <w:rsid w:val="000E4B89"/>
    <w:rsid w:val="000E4CCD"/>
    <w:rsid w:val="000F00F8"/>
    <w:rsid w:val="000F079D"/>
    <w:rsid w:val="000F0E84"/>
    <w:rsid w:val="000F1C45"/>
    <w:rsid w:val="000F1F30"/>
    <w:rsid w:val="000F2776"/>
    <w:rsid w:val="000F38A6"/>
    <w:rsid w:val="000F3FA5"/>
    <w:rsid w:val="000F540C"/>
    <w:rsid w:val="000F5489"/>
    <w:rsid w:val="000F57F5"/>
    <w:rsid w:val="000F5B78"/>
    <w:rsid w:val="000F618C"/>
    <w:rsid w:val="000F7F57"/>
    <w:rsid w:val="00101559"/>
    <w:rsid w:val="0010164F"/>
    <w:rsid w:val="001031AB"/>
    <w:rsid w:val="00103AAA"/>
    <w:rsid w:val="00103C34"/>
    <w:rsid w:val="001047F1"/>
    <w:rsid w:val="001055F4"/>
    <w:rsid w:val="001077A1"/>
    <w:rsid w:val="001114A3"/>
    <w:rsid w:val="0011223C"/>
    <w:rsid w:val="00112CCB"/>
    <w:rsid w:val="001139B6"/>
    <w:rsid w:val="00114F2D"/>
    <w:rsid w:val="001152F8"/>
    <w:rsid w:val="00115507"/>
    <w:rsid w:val="001161E5"/>
    <w:rsid w:val="00116B52"/>
    <w:rsid w:val="00117A58"/>
    <w:rsid w:val="00120BAC"/>
    <w:rsid w:val="0012280E"/>
    <w:rsid w:val="001247EA"/>
    <w:rsid w:val="00124EC3"/>
    <w:rsid w:val="00126144"/>
    <w:rsid w:val="00127753"/>
    <w:rsid w:val="00127D32"/>
    <w:rsid w:val="001300EC"/>
    <w:rsid w:val="00130F1C"/>
    <w:rsid w:val="00131F59"/>
    <w:rsid w:val="00135806"/>
    <w:rsid w:val="00135903"/>
    <w:rsid w:val="00137E85"/>
    <w:rsid w:val="00137EE6"/>
    <w:rsid w:val="00140686"/>
    <w:rsid w:val="00141A86"/>
    <w:rsid w:val="00142EBC"/>
    <w:rsid w:val="0014519E"/>
    <w:rsid w:val="001451FB"/>
    <w:rsid w:val="001456D4"/>
    <w:rsid w:val="00146635"/>
    <w:rsid w:val="00146A8F"/>
    <w:rsid w:val="001502D7"/>
    <w:rsid w:val="0015174C"/>
    <w:rsid w:val="001545D7"/>
    <w:rsid w:val="001549F8"/>
    <w:rsid w:val="00155A62"/>
    <w:rsid w:val="00155ED2"/>
    <w:rsid w:val="001605DD"/>
    <w:rsid w:val="001610D7"/>
    <w:rsid w:val="00161633"/>
    <w:rsid w:val="0016366B"/>
    <w:rsid w:val="0016481B"/>
    <w:rsid w:val="00164B4F"/>
    <w:rsid w:val="00165A14"/>
    <w:rsid w:val="0016638A"/>
    <w:rsid w:val="00170444"/>
    <w:rsid w:val="00170C7E"/>
    <w:rsid w:val="00172481"/>
    <w:rsid w:val="00174596"/>
    <w:rsid w:val="0017528E"/>
    <w:rsid w:val="00176573"/>
    <w:rsid w:val="00177110"/>
    <w:rsid w:val="001774D8"/>
    <w:rsid w:val="00177527"/>
    <w:rsid w:val="00177824"/>
    <w:rsid w:val="00180702"/>
    <w:rsid w:val="0018074D"/>
    <w:rsid w:val="001809B4"/>
    <w:rsid w:val="001832A5"/>
    <w:rsid w:val="00183387"/>
    <w:rsid w:val="00184F16"/>
    <w:rsid w:val="00185206"/>
    <w:rsid w:val="00186511"/>
    <w:rsid w:val="001866BD"/>
    <w:rsid w:val="001868EE"/>
    <w:rsid w:val="00186A58"/>
    <w:rsid w:val="0019092E"/>
    <w:rsid w:val="00190CA0"/>
    <w:rsid w:val="00191965"/>
    <w:rsid w:val="00192C4F"/>
    <w:rsid w:val="0019347C"/>
    <w:rsid w:val="00193DA5"/>
    <w:rsid w:val="00193E9A"/>
    <w:rsid w:val="0019447F"/>
    <w:rsid w:val="00194C3E"/>
    <w:rsid w:val="00194E33"/>
    <w:rsid w:val="0019503E"/>
    <w:rsid w:val="001955E2"/>
    <w:rsid w:val="0019563C"/>
    <w:rsid w:val="001969FC"/>
    <w:rsid w:val="001A13EA"/>
    <w:rsid w:val="001A151C"/>
    <w:rsid w:val="001A3C68"/>
    <w:rsid w:val="001A3CC7"/>
    <w:rsid w:val="001A3E1C"/>
    <w:rsid w:val="001A448A"/>
    <w:rsid w:val="001A4BD9"/>
    <w:rsid w:val="001A6B31"/>
    <w:rsid w:val="001B1D48"/>
    <w:rsid w:val="001B4156"/>
    <w:rsid w:val="001B5A73"/>
    <w:rsid w:val="001B6634"/>
    <w:rsid w:val="001B68D9"/>
    <w:rsid w:val="001B78BB"/>
    <w:rsid w:val="001C0468"/>
    <w:rsid w:val="001C1074"/>
    <w:rsid w:val="001C1202"/>
    <w:rsid w:val="001C3430"/>
    <w:rsid w:val="001C35D9"/>
    <w:rsid w:val="001C4008"/>
    <w:rsid w:val="001C514E"/>
    <w:rsid w:val="001C5317"/>
    <w:rsid w:val="001C5771"/>
    <w:rsid w:val="001C57F0"/>
    <w:rsid w:val="001C58B2"/>
    <w:rsid w:val="001C6C6C"/>
    <w:rsid w:val="001D2A90"/>
    <w:rsid w:val="001D4778"/>
    <w:rsid w:val="001D47D1"/>
    <w:rsid w:val="001D49C1"/>
    <w:rsid w:val="001D53C3"/>
    <w:rsid w:val="001D5E5E"/>
    <w:rsid w:val="001D6302"/>
    <w:rsid w:val="001D6B3D"/>
    <w:rsid w:val="001D6D82"/>
    <w:rsid w:val="001D7A17"/>
    <w:rsid w:val="001E0966"/>
    <w:rsid w:val="001E0B88"/>
    <w:rsid w:val="001E1C81"/>
    <w:rsid w:val="001E229A"/>
    <w:rsid w:val="001E296E"/>
    <w:rsid w:val="001E2C7E"/>
    <w:rsid w:val="001E460F"/>
    <w:rsid w:val="001E5B89"/>
    <w:rsid w:val="001E5FCD"/>
    <w:rsid w:val="001E7077"/>
    <w:rsid w:val="001F0457"/>
    <w:rsid w:val="001F1266"/>
    <w:rsid w:val="001F14E4"/>
    <w:rsid w:val="001F14EC"/>
    <w:rsid w:val="001F1830"/>
    <w:rsid w:val="001F1AF9"/>
    <w:rsid w:val="001F2B05"/>
    <w:rsid w:val="001F3641"/>
    <w:rsid w:val="001F3F7B"/>
    <w:rsid w:val="001F4CBC"/>
    <w:rsid w:val="001F5224"/>
    <w:rsid w:val="001F652C"/>
    <w:rsid w:val="001F7670"/>
    <w:rsid w:val="001F7C80"/>
    <w:rsid w:val="001F7DB2"/>
    <w:rsid w:val="00203433"/>
    <w:rsid w:val="00204489"/>
    <w:rsid w:val="002044A0"/>
    <w:rsid w:val="0020480F"/>
    <w:rsid w:val="00206F81"/>
    <w:rsid w:val="00214AF2"/>
    <w:rsid w:val="0021547B"/>
    <w:rsid w:val="0021558F"/>
    <w:rsid w:val="00216A3C"/>
    <w:rsid w:val="00217560"/>
    <w:rsid w:val="0021773D"/>
    <w:rsid w:val="00217D15"/>
    <w:rsid w:val="0022488C"/>
    <w:rsid w:val="00225A4B"/>
    <w:rsid w:val="002266C3"/>
    <w:rsid w:val="00227BBE"/>
    <w:rsid w:val="00230562"/>
    <w:rsid w:val="00230E43"/>
    <w:rsid w:val="00232953"/>
    <w:rsid w:val="00232ECB"/>
    <w:rsid w:val="002334F0"/>
    <w:rsid w:val="00233FE1"/>
    <w:rsid w:val="00234576"/>
    <w:rsid w:val="00234AC9"/>
    <w:rsid w:val="00234C17"/>
    <w:rsid w:val="0023546C"/>
    <w:rsid w:val="0023760E"/>
    <w:rsid w:val="00237674"/>
    <w:rsid w:val="00237BCA"/>
    <w:rsid w:val="00240FAD"/>
    <w:rsid w:val="0024193D"/>
    <w:rsid w:val="00242329"/>
    <w:rsid w:val="00243007"/>
    <w:rsid w:val="00244115"/>
    <w:rsid w:val="00244306"/>
    <w:rsid w:val="00244C28"/>
    <w:rsid w:val="00245361"/>
    <w:rsid w:val="00246034"/>
    <w:rsid w:val="002468FE"/>
    <w:rsid w:val="00246955"/>
    <w:rsid w:val="00250D01"/>
    <w:rsid w:val="00251793"/>
    <w:rsid w:val="00251E00"/>
    <w:rsid w:val="00252313"/>
    <w:rsid w:val="002600D6"/>
    <w:rsid w:val="00260B42"/>
    <w:rsid w:val="0026223B"/>
    <w:rsid w:val="0026231F"/>
    <w:rsid w:val="00265A05"/>
    <w:rsid w:val="00266622"/>
    <w:rsid w:val="00266CB4"/>
    <w:rsid w:val="002671FE"/>
    <w:rsid w:val="00267333"/>
    <w:rsid w:val="002714F3"/>
    <w:rsid w:val="002720D0"/>
    <w:rsid w:val="00272C08"/>
    <w:rsid w:val="002733F5"/>
    <w:rsid w:val="00273C06"/>
    <w:rsid w:val="002774F7"/>
    <w:rsid w:val="00280F21"/>
    <w:rsid w:val="00281F61"/>
    <w:rsid w:val="00283C24"/>
    <w:rsid w:val="002842E1"/>
    <w:rsid w:val="00284C01"/>
    <w:rsid w:val="002855ED"/>
    <w:rsid w:val="002870F6"/>
    <w:rsid w:val="00287390"/>
    <w:rsid w:val="002874BA"/>
    <w:rsid w:val="00290A1A"/>
    <w:rsid w:val="00291D20"/>
    <w:rsid w:val="002922DD"/>
    <w:rsid w:val="00293048"/>
    <w:rsid w:val="002946AF"/>
    <w:rsid w:val="00295A24"/>
    <w:rsid w:val="00295E7B"/>
    <w:rsid w:val="002962B6"/>
    <w:rsid w:val="0029664E"/>
    <w:rsid w:val="002A4EE0"/>
    <w:rsid w:val="002A6D4D"/>
    <w:rsid w:val="002B1246"/>
    <w:rsid w:val="002B1DB4"/>
    <w:rsid w:val="002B232B"/>
    <w:rsid w:val="002B32A0"/>
    <w:rsid w:val="002B3778"/>
    <w:rsid w:val="002B7C7D"/>
    <w:rsid w:val="002B7D6B"/>
    <w:rsid w:val="002C03C7"/>
    <w:rsid w:val="002C13F4"/>
    <w:rsid w:val="002C26AA"/>
    <w:rsid w:val="002C29DB"/>
    <w:rsid w:val="002C3176"/>
    <w:rsid w:val="002C385C"/>
    <w:rsid w:val="002C4D5B"/>
    <w:rsid w:val="002C6848"/>
    <w:rsid w:val="002D1829"/>
    <w:rsid w:val="002D219B"/>
    <w:rsid w:val="002D2B7E"/>
    <w:rsid w:val="002D2BDF"/>
    <w:rsid w:val="002D36D3"/>
    <w:rsid w:val="002D5B28"/>
    <w:rsid w:val="002D6034"/>
    <w:rsid w:val="002D6546"/>
    <w:rsid w:val="002D76A0"/>
    <w:rsid w:val="002D7AAD"/>
    <w:rsid w:val="002E1C34"/>
    <w:rsid w:val="002E3714"/>
    <w:rsid w:val="002E38BE"/>
    <w:rsid w:val="002E4810"/>
    <w:rsid w:val="002E4EAC"/>
    <w:rsid w:val="002E7799"/>
    <w:rsid w:val="002F0245"/>
    <w:rsid w:val="002F076C"/>
    <w:rsid w:val="002F15CD"/>
    <w:rsid w:val="002F2CC5"/>
    <w:rsid w:val="002F3AA5"/>
    <w:rsid w:val="002F4E36"/>
    <w:rsid w:val="002F62B2"/>
    <w:rsid w:val="002F6332"/>
    <w:rsid w:val="002F6E55"/>
    <w:rsid w:val="002F72D3"/>
    <w:rsid w:val="002F74AF"/>
    <w:rsid w:val="002F7CD8"/>
    <w:rsid w:val="00301B60"/>
    <w:rsid w:val="00301D51"/>
    <w:rsid w:val="003030A8"/>
    <w:rsid w:val="003031A7"/>
    <w:rsid w:val="003033CE"/>
    <w:rsid w:val="00303EAB"/>
    <w:rsid w:val="00305717"/>
    <w:rsid w:val="00305C90"/>
    <w:rsid w:val="003109A0"/>
    <w:rsid w:val="003110E9"/>
    <w:rsid w:val="00311685"/>
    <w:rsid w:val="00311E1F"/>
    <w:rsid w:val="0031410F"/>
    <w:rsid w:val="0031420C"/>
    <w:rsid w:val="0031532D"/>
    <w:rsid w:val="00315683"/>
    <w:rsid w:val="003156E7"/>
    <w:rsid w:val="0031580F"/>
    <w:rsid w:val="00317321"/>
    <w:rsid w:val="00320238"/>
    <w:rsid w:val="003204B7"/>
    <w:rsid w:val="003205DC"/>
    <w:rsid w:val="0032096C"/>
    <w:rsid w:val="00320FC4"/>
    <w:rsid w:val="003225C7"/>
    <w:rsid w:val="00323FFB"/>
    <w:rsid w:val="00325C23"/>
    <w:rsid w:val="00326463"/>
    <w:rsid w:val="00326DCC"/>
    <w:rsid w:val="003272E0"/>
    <w:rsid w:val="00327F01"/>
    <w:rsid w:val="00330E35"/>
    <w:rsid w:val="00331188"/>
    <w:rsid w:val="00333A63"/>
    <w:rsid w:val="00333AA1"/>
    <w:rsid w:val="003349A5"/>
    <w:rsid w:val="0033519F"/>
    <w:rsid w:val="00336FF1"/>
    <w:rsid w:val="0033780C"/>
    <w:rsid w:val="0033787B"/>
    <w:rsid w:val="00340515"/>
    <w:rsid w:val="00340C0E"/>
    <w:rsid w:val="00341721"/>
    <w:rsid w:val="003417DB"/>
    <w:rsid w:val="0034230A"/>
    <w:rsid w:val="003423B3"/>
    <w:rsid w:val="00344913"/>
    <w:rsid w:val="00345A1A"/>
    <w:rsid w:val="0035023C"/>
    <w:rsid w:val="003502EA"/>
    <w:rsid w:val="003506BB"/>
    <w:rsid w:val="003514DB"/>
    <w:rsid w:val="00351781"/>
    <w:rsid w:val="00351B33"/>
    <w:rsid w:val="00352B32"/>
    <w:rsid w:val="00353560"/>
    <w:rsid w:val="00353E21"/>
    <w:rsid w:val="003573AC"/>
    <w:rsid w:val="00360070"/>
    <w:rsid w:val="00360712"/>
    <w:rsid w:val="00360C76"/>
    <w:rsid w:val="00361430"/>
    <w:rsid w:val="00362904"/>
    <w:rsid w:val="00362CCC"/>
    <w:rsid w:val="00365832"/>
    <w:rsid w:val="0036673B"/>
    <w:rsid w:val="003674F6"/>
    <w:rsid w:val="003703F5"/>
    <w:rsid w:val="00371480"/>
    <w:rsid w:val="00371FEB"/>
    <w:rsid w:val="0037280F"/>
    <w:rsid w:val="00372E6D"/>
    <w:rsid w:val="00373083"/>
    <w:rsid w:val="00373DA9"/>
    <w:rsid w:val="00373EEB"/>
    <w:rsid w:val="0037476B"/>
    <w:rsid w:val="003748A3"/>
    <w:rsid w:val="00376D07"/>
    <w:rsid w:val="003776D5"/>
    <w:rsid w:val="00380CDB"/>
    <w:rsid w:val="00381B66"/>
    <w:rsid w:val="00382F44"/>
    <w:rsid w:val="00382FDB"/>
    <w:rsid w:val="00384A4F"/>
    <w:rsid w:val="0038530E"/>
    <w:rsid w:val="00390887"/>
    <w:rsid w:val="003910DD"/>
    <w:rsid w:val="00391CC5"/>
    <w:rsid w:val="00391FB3"/>
    <w:rsid w:val="00392025"/>
    <w:rsid w:val="003928A8"/>
    <w:rsid w:val="00392CD0"/>
    <w:rsid w:val="00392DF8"/>
    <w:rsid w:val="00393169"/>
    <w:rsid w:val="00393EB7"/>
    <w:rsid w:val="00394C60"/>
    <w:rsid w:val="00395159"/>
    <w:rsid w:val="00396D60"/>
    <w:rsid w:val="00396D87"/>
    <w:rsid w:val="003A0B9A"/>
    <w:rsid w:val="003A2879"/>
    <w:rsid w:val="003A36EF"/>
    <w:rsid w:val="003A3734"/>
    <w:rsid w:val="003A3746"/>
    <w:rsid w:val="003A3B03"/>
    <w:rsid w:val="003A3C27"/>
    <w:rsid w:val="003A4232"/>
    <w:rsid w:val="003A4393"/>
    <w:rsid w:val="003A52C9"/>
    <w:rsid w:val="003A6E1D"/>
    <w:rsid w:val="003A7869"/>
    <w:rsid w:val="003B0BC9"/>
    <w:rsid w:val="003B122C"/>
    <w:rsid w:val="003B1542"/>
    <w:rsid w:val="003B1B5E"/>
    <w:rsid w:val="003B1E87"/>
    <w:rsid w:val="003B2132"/>
    <w:rsid w:val="003B23C9"/>
    <w:rsid w:val="003B2B8D"/>
    <w:rsid w:val="003B577E"/>
    <w:rsid w:val="003C1C65"/>
    <w:rsid w:val="003C3814"/>
    <w:rsid w:val="003C386E"/>
    <w:rsid w:val="003C658D"/>
    <w:rsid w:val="003C65A5"/>
    <w:rsid w:val="003C7EE9"/>
    <w:rsid w:val="003D008B"/>
    <w:rsid w:val="003D041B"/>
    <w:rsid w:val="003D09A8"/>
    <w:rsid w:val="003D0CEB"/>
    <w:rsid w:val="003D0D2A"/>
    <w:rsid w:val="003D1054"/>
    <w:rsid w:val="003D13C3"/>
    <w:rsid w:val="003D264F"/>
    <w:rsid w:val="003D265D"/>
    <w:rsid w:val="003D298C"/>
    <w:rsid w:val="003D301E"/>
    <w:rsid w:val="003D3056"/>
    <w:rsid w:val="003D518F"/>
    <w:rsid w:val="003D6565"/>
    <w:rsid w:val="003D6BEC"/>
    <w:rsid w:val="003D728F"/>
    <w:rsid w:val="003D7D38"/>
    <w:rsid w:val="003E031B"/>
    <w:rsid w:val="003E1292"/>
    <w:rsid w:val="003E1648"/>
    <w:rsid w:val="003E38C5"/>
    <w:rsid w:val="003E3AF6"/>
    <w:rsid w:val="003E450E"/>
    <w:rsid w:val="003E509F"/>
    <w:rsid w:val="003E55D1"/>
    <w:rsid w:val="003E5AC0"/>
    <w:rsid w:val="003E69E2"/>
    <w:rsid w:val="003E700D"/>
    <w:rsid w:val="003E71A2"/>
    <w:rsid w:val="003F1315"/>
    <w:rsid w:val="003F1D31"/>
    <w:rsid w:val="003F2894"/>
    <w:rsid w:val="003F2B4A"/>
    <w:rsid w:val="003F66EE"/>
    <w:rsid w:val="003F6E09"/>
    <w:rsid w:val="00402887"/>
    <w:rsid w:val="00405125"/>
    <w:rsid w:val="00405525"/>
    <w:rsid w:val="004059C3"/>
    <w:rsid w:val="00406402"/>
    <w:rsid w:val="004065DD"/>
    <w:rsid w:val="004069A4"/>
    <w:rsid w:val="00406F19"/>
    <w:rsid w:val="00410929"/>
    <w:rsid w:val="00410B1B"/>
    <w:rsid w:val="0041245B"/>
    <w:rsid w:val="00412D9D"/>
    <w:rsid w:val="0041417A"/>
    <w:rsid w:val="004175EF"/>
    <w:rsid w:val="004176F0"/>
    <w:rsid w:val="00417B8B"/>
    <w:rsid w:val="00420474"/>
    <w:rsid w:val="00421737"/>
    <w:rsid w:val="004221B2"/>
    <w:rsid w:val="004224C6"/>
    <w:rsid w:val="00423BFA"/>
    <w:rsid w:val="00424C21"/>
    <w:rsid w:val="00424C5F"/>
    <w:rsid w:val="00424E3C"/>
    <w:rsid w:val="004257CC"/>
    <w:rsid w:val="0042695D"/>
    <w:rsid w:val="00427803"/>
    <w:rsid w:val="00427BFD"/>
    <w:rsid w:val="004305F4"/>
    <w:rsid w:val="00430AB5"/>
    <w:rsid w:val="00430FD8"/>
    <w:rsid w:val="00432CF3"/>
    <w:rsid w:val="00432F9F"/>
    <w:rsid w:val="00434CAE"/>
    <w:rsid w:val="00436B03"/>
    <w:rsid w:val="00436DBF"/>
    <w:rsid w:val="00437BA9"/>
    <w:rsid w:val="00441601"/>
    <w:rsid w:val="00441C51"/>
    <w:rsid w:val="00443CCC"/>
    <w:rsid w:val="00444577"/>
    <w:rsid w:val="00445E2C"/>
    <w:rsid w:val="0044728C"/>
    <w:rsid w:val="00452029"/>
    <w:rsid w:val="0045368E"/>
    <w:rsid w:val="00453702"/>
    <w:rsid w:val="0045451B"/>
    <w:rsid w:val="00454759"/>
    <w:rsid w:val="00454E68"/>
    <w:rsid w:val="00456051"/>
    <w:rsid w:val="00456434"/>
    <w:rsid w:val="00456721"/>
    <w:rsid w:val="00456A95"/>
    <w:rsid w:val="00456AA3"/>
    <w:rsid w:val="004575CE"/>
    <w:rsid w:val="00457697"/>
    <w:rsid w:val="004600AC"/>
    <w:rsid w:val="00460C2C"/>
    <w:rsid w:val="004614C7"/>
    <w:rsid w:val="004658E8"/>
    <w:rsid w:val="00466C26"/>
    <w:rsid w:val="0046733C"/>
    <w:rsid w:val="00467F5E"/>
    <w:rsid w:val="00471E43"/>
    <w:rsid w:val="00474E60"/>
    <w:rsid w:val="00475273"/>
    <w:rsid w:val="004752A1"/>
    <w:rsid w:val="00475A9D"/>
    <w:rsid w:val="00475FB7"/>
    <w:rsid w:val="00476DC5"/>
    <w:rsid w:val="00477A2B"/>
    <w:rsid w:val="00477A70"/>
    <w:rsid w:val="00480000"/>
    <w:rsid w:val="00481174"/>
    <w:rsid w:val="0048125B"/>
    <w:rsid w:val="00485636"/>
    <w:rsid w:val="00486FFC"/>
    <w:rsid w:val="00487AC1"/>
    <w:rsid w:val="00487C35"/>
    <w:rsid w:val="00493691"/>
    <w:rsid w:val="00495283"/>
    <w:rsid w:val="00497420"/>
    <w:rsid w:val="004A144D"/>
    <w:rsid w:val="004A4676"/>
    <w:rsid w:val="004A46BA"/>
    <w:rsid w:val="004A498B"/>
    <w:rsid w:val="004A510E"/>
    <w:rsid w:val="004A52C0"/>
    <w:rsid w:val="004A5658"/>
    <w:rsid w:val="004A6163"/>
    <w:rsid w:val="004A7A63"/>
    <w:rsid w:val="004A7EE4"/>
    <w:rsid w:val="004B0F70"/>
    <w:rsid w:val="004B19C9"/>
    <w:rsid w:val="004B1AC6"/>
    <w:rsid w:val="004B229E"/>
    <w:rsid w:val="004B22C4"/>
    <w:rsid w:val="004B3720"/>
    <w:rsid w:val="004B432C"/>
    <w:rsid w:val="004B44CC"/>
    <w:rsid w:val="004B4573"/>
    <w:rsid w:val="004B5304"/>
    <w:rsid w:val="004B5D0E"/>
    <w:rsid w:val="004B62EC"/>
    <w:rsid w:val="004B650E"/>
    <w:rsid w:val="004B697D"/>
    <w:rsid w:val="004B7E49"/>
    <w:rsid w:val="004B7FC3"/>
    <w:rsid w:val="004B7FF5"/>
    <w:rsid w:val="004C014D"/>
    <w:rsid w:val="004C057F"/>
    <w:rsid w:val="004C2BF5"/>
    <w:rsid w:val="004C44D4"/>
    <w:rsid w:val="004C48A9"/>
    <w:rsid w:val="004C52E5"/>
    <w:rsid w:val="004C5D43"/>
    <w:rsid w:val="004C663E"/>
    <w:rsid w:val="004C70B8"/>
    <w:rsid w:val="004C7C9E"/>
    <w:rsid w:val="004C7F2C"/>
    <w:rsid w:val="004D2094"/>
    <w:rsid w:val="004D5EF7"/>
    <w:rsid w:val="004D661B"/>
    <w:rsid w:val="004D75C9"/>
    <w:rsid w:val="004D7629"/>
    <w:rsid w:val="004E2681"/>
    <w:rsid w:val="004E3D12"/>
    <w:rsid w:val="004E45DE"/>
    <w:rsid w:val="004E4980"/>
    <w:rsid w:val="004E5621"/>
    <w:rsid w:val="004E5B28"/>
    <w:rsid w:val="004E69FF"/>
    <w:rsid w:val="004F0DB0"/>
    <w:rsid w:val="004F22E6"/>
    <w:rsid w:val="004F2A13"/>
    <w:rsid w:val="004F3F4E"/>
    <w:rsid w:val="004F426F"/>
    <w:rsid w:val="004F43C7"/>
    <w:rsid w:val="004F44FD"/>
    <w:rsid w:val="004F5A08"/>
    <w:rsid w:val="004F6E7D"/>
    <w:rsid w:val="004F6EC0"/>
    <w:rsid w:val="004F6FBE"/>
    <w:rsid w:val="004F7056"/>
    <w:rsid w:val="004F7399"/>
    <w:rsid w:val="004F7C4A"/>
    <w:rsid w:val="00501DCD"/>
    <w:rsid w:val="00501E92"/>
    <w:rsid w:val="00502095"/>
    <w:rsid w:val="00503E67"/>
    <w:rsid w:val="0050417B"/>
    <w:rsid w:val="00504A84"/>
    <w:rsid w:val="005053B6"/>
    <w:rsid w:val="005060B4"/>
    <w:rsid w:val="0050615A"/>
    <w:rsid w:val="0050793F"/>
    <w:rsid w:val="0051369E"/>
    <w:rsid w:val="00513F33"/>
    <w:rsid w:val="00515239"/>
    <w:rsid w:val="00517756"/>
    <w:rsid w:val="00517BC0"/>
    <w:rsid w:val="00517EF2"/>
    <w:rsid w:val="00520325"/>
    <w:rsid w:val="005203FB"/>
    <w:rsid w:val="00521AF0"/>
    <w:rsid w:val="005223EC"/>
    <w:rsid w:val="005228A0"/>
    <w:rsid w:val="00522EE2"/>
    <w:rsid w:val="005239EB"/>
    <w:rsid w:val="00523C74"/>
    <w:rsid w:val="0052447C"/>
    <w:rsid w:val="00524E49"/>
    <w:rsid w:val="00525163"/>
    <w:rsid w:val="00526273"/>
    <w:rsid w:val="005304F8"/>
    <w:rsid w:val="005313A2"/>
    <w:rsid w:val="00531775"/>
    <w:rsid w:val="0053189B"/>
    <w:rsid w:val="00533FD3"/>
    <w:rsid w:val="005345F4"/>
    <w:rsid w:val="0053467F"/>
    <w:rsid w:val="0053578B"/>
    <w:rsid w:val="0053590B"/>
    <w:rsid w:val="00537064"/>
    <w:rsid w:val="0053777C"/>
    <w:rsid w:val="005406BD"/>
    <w:rsid w:val="00541038"/>
    <w:rsid w:val="00542BD9"/>
    <w:rsid w:val="0054415E"/>
    <w:rsid w:val="0054439C"/>
    <w:rsid w:val="00545880"/>
    <w:rsid w:val="00545D1A"/>
    <w:rsid w:val="005469D5"/>
    <w:rsid w:val="00547A4A"/>
    <w:rsid w:val="00547EC2"/>
    <w:rsid w:val="005511C8"/>
    <w:rsid w:val="0055196B"/>
    <w:rsid w:val="00552E3E"/>
    <w:rsid w:val="00553766"/>
    <w:rsid w:val="005558A2"/>
    <w:rsid w:val="00556D80"/>
    <w:rsid w:val="005576D8"/>
    <w:rsid w:val="00557CAD"/>
    <w:rsid w:val="00560D9F"/>
    <w:rsid w:val="00561005"/>
    <w:rsid w:val="0056125B"/>
    <w:rsid w:val="0056334D"/>
    <w:rsid w:val="005649CD"/>
    <w:rsid w:val="0056666B"/>
    <w:rsid w:val="00567217"/>
    <w:rsid w:val="00570291"/>
    <w:rsid w:val="005709B8"/>
    <w:rsid w:val="00570E05"/>
    <w:rsid w:val="0057157C"/>
    <w:rsid w:val="00571AA9"/>
    <w:rsid w:val="005723BC"/>
    <w:rsid w:val="00572833"/>
    <w:rsid w:val="00572835"/>
    <w:rsid w:val="00572D5F"/>
    <w:rsid w:val="00572FFA"/>
    <w:rsid w:val="00573601"/>
    <w:rsid w:val="0057565A"/>
    <w:rsid w:val="00575AB0"/>
    <w:rsid w:val="00577476"/>
    <w:rsid w:val="005776F0"/>
    <w:rsid w:val="00577DDD"/>
    <w:rsid w:val="005802A5"/>
    <w:rsid w:val="005821E1"/>
    <w:rsid w:val="00584C0D"/>
    <w:rsid w:val="0058566A"/>
    <w:rsid w:val="00590AF1"/>
    <w:rsid w:val="00590CC8"/>
    <w:rsid w:val="00591603"/>
    <w:rsid w:val="00591B1D"/>
    <w:rsid w:val="005934E0"/>
    <w:rsid w:val="0059503B"/>
    <w:rsid w:val="0059557A"/>
    <w:rsid w:val="00595C94"/>
    <w:rsid w:val="005970B0"/>
    <w:rsid w:val="005A101A"/>
    <w:rsid w:val="005A3495"/>
    <w:rsid w:val="005A408D"/>
    <w:rsid w:val="005A4794"/>
    <w:rsid w:val="005A6743"/>
    <w:rsid w:val="005B039D"/>
    <w:rsid w:val="005B0D7B"/>
    <w:rsid w:val="005B28C2"/>
    <w:rsid w:val="005B4078"/>
    <w:rsid w:val="005B4A00"/>
    <w:rsid w:val="005B5977"/>
    <w:rsid w:val="005B59FD"/>
    <w:rsid w:val="005B6A7C"/>
    <w:rsid w:val="005C1214"/>
    <w:rsid w:val="005C37F4"/>
    <w:rsid w:val="005C4318"/>
    <w:rsid w:val="005C58CB"/>
    <w:rsid w:val="005C5CC2"/>
    <w:rsid w:val="005C7D47"/>
    <w:rsid w:val="005D015D"/>
    <w:rsid w:val="005D2400"/>
    <w:rsid w:val="005D4391"/>
    <w:rsid w:val="005D4549"/>
    <w:rsid w:val="005D490A"/>
    <w:rsid w:val="005D5ADD"/>
    <w:rsid w:val="005D5CF7"/>
    <w:rsid w:val="005D749C"/>
    <w:rsid w:val="005D7D46"/>
    <w:rsid w:val="005E1C36"/>
    <w:rsid w:val="005E2B88"/>
    <w:rsid w:val="005E3F5C"/>
    <w:rsid w:val="005E50A5"/>
    <w:rsid w:val="005E534D"/>
    <w:rsid w:val="005E53A0"/>
    <w:rsid w:val="005E798D"/>
    <w:rsid w:val="005E7D49"/>
    <w:rsid w:val="005F232A"/>
    <w:rsid w:val="005F2F90"/>
    <w:rsid w:val="005F653E"/>
    <w:rsid w:val="005F7043"/>
    <w:rsid w:val="005F787D"/>
    <w:rsid w:val="006002CC"/>
    <w:rsid w:val="00600DA5"/>
    <w:rsid w:val="0060246E"/>
    <w:rsid w:val="0060261F"/>
    <w:rsid w:val="00602DCB"/>
    <w:rsid w:val="00603172"/>
    <w:rsid w:val="00603C5A"/>
    <w:rsid w:val="006057D0"/>
    <w:rsid w:val="00606611"/>
    <w:rsid w:val="00606EA8"/>
    <w:rsid w:val="00610591"/>
    <w:rsid w:val="006115BA"/>
    <w:rsid w:val="0061281B"/>
    <w:rsid w:val="00612AA8"/>
    <w:rsid w:val="00612AFD"/>
    <w:rsid w:val="00612D95"/>
    <w:rsid w:val="006130EA"/>
    <w:rsid w:val="00613137"/>
    <w:rsid w:val="006132C9"/>
    <w:rsid w:val="00615071"/>
    <w:rsid w:val="00615685"/>
    <w:rsid w:val="00615ABA"/>
    <w:rsid w:val="006175AC"/>
    <w:rsid w:val="00617AEE"/>
    <w:rsid w:val="00622A73"/>
    <w:rsid w:val="0062309D"/>
    <w:rsid w:val="006236D3"/>
    <w:rsid w:val="00627299"/>
    <w:rsid w:val="006273A7"/>
    <w:rsid w:val="006302BE"/>
    <w:rsid w:val="00631FA6"/>
    <w:rsid w:val="006321AF"/>
    <w:rsid w:val="00633198"/>
    <w:rsid w:val="00633885"/>
    <w:rsid w:val="00633C0E"/>
    <w:rsid w:val="00633C70"/>
    <w:rsid w:val="006356E0"/>
    <w:rsid w:val="00636AC2"/>
    <w:rsid w:val="00636D07"/>
    <w:rsid w:val="00636D3D"/>
    <w:rsid w:val="0063725B"/>
    <w:rsid w:val="00640724"/>
    <w:rsid w:val="00640BF0"/>
    <w:rsid w:val="00642468"/>
    <w:rsid w:val="00642658"/>
    <w:rsid w:val="0064278C"/>
    <w:rsid w:val="00642793"/>
    <w:rsid w:val="00643A70"/>
    <w:rsid w:val="00643CE4"/>
    <w:rsid w:val="00644AA8"/>
    <w:rsid w:val="00645719"/>
    <w:rsid w:val="006469AC"/>
    <w:rsid w:val="00646D75"/>
    <w:rsid w:val="006504BD"/>
    <w:rsid w:val="00651714"/>
    <w:rsid w:val="00652563"/>
    <w:rsid w:val="006527D6"/>
    <w:rsid w:val="006539BA"/>
    <w:rsid w:val="00654BC4"/>
    <w:rsid w:val="00654DD7"/>
    <w:rsid w:val="006552EC"/>
    <w:rsid w:val="006555FE"/>
    <w:rsid w:val="00656F0C"/>
    <w:rsid w:val="006612FB"/>
    <w:rsid w:val="0066164F"/>
    <w:rsid w:val="00661A9F"/>
    <w:rsid w:val="00662A2E"/>
    <w:rsid w:val="0066451D"/>
    <w:rsid w:val="006649B6"/>
    <w:rsid w:val="00664E39"/>
    <w:rsid w:val="006655FE"/>
    <w:rsid w:val="00666DEA"/>
    <w:rsid w:val="006701D7"/>
    <w:rsid w:val="006704F9"/>
    <w:rsid w:val="00671856"/>
    <w:rsid w:val="00671B54"/>
    <w:rsid w:val="00672F88"/>
    <w:rsid w:val="006758F8"/>
    <w:rsid w:val="006802D3"/>
    <w:rsid w:val="0068043C"/>
    <w:rsid w:val="00683290"/>
    <w:rsid w:val="006832D7"/>
    <w:rsid w:val="00683663"/>
    <w:rsid w:val="00683C9D"/>
    <w:rsid w:val="00684B18"/>
    <w:rsid w:val="0068773D"/>
    <w:rsid w:val="00687956"/>
    <w:rsid w:val="00690884"/>
    <w:rsid w:val="00690B2B"/>
    <w:rsid w:val="00691863"/>
    <w:rsid w:val="006926C4"/>
    <w:rsid w:val="0069380E"/>
    <w:rsid w:val="00696085"/>
    <w:rsid w:val="0069686A"/>
    <w:rsid w:val="006968CC"/>
    <w:rsid w:val="0069728A"/>
    <w:rsid w:val="006A0697"/>
    <w:rsid w:val="006A069E"/>
    <w:rsid w:val="006A0D7B"/>
    <w:rsid w:val="006A1121"/>
    <w:rsid w:val="006A20AD"/>
    <w:rsid w:val="006A2426"/>
    <w:rsid w:val="006A259B"/>
    <w:rsid w:val="006A3199"/>
    <w:rsid w:val="006A39EB"/>
    <w:rsid w:val="006A4136"/>
    <w:rsid w:val="006A53F2"/>
    <w:rsid w:val="006A5BBC"/>
    <w:rsid w:val="006A5C3A"/>
    <w:rsid w:val="006A67F3"/>
    <w:rsid w:val="006A7440"/>
    <w:rsid w:val="006A7C23"/>
    <w:rsid w:val="006A7C9D"/>
    <w:rsid w:val="006B0454"/>
    <w:rsid w:val="006B2EAE"/>
    <w:rsid w:val="006B345B"/>
    <w:rsid w:val="006B3611"/>
    <w:rsid w:val="006B6796"/>
    <w:rsid w:val="006B6899"/>
    <w:rsid w:val="006C297D"/>
    <w:rsid w:val="006C30D8"/>
    <w:rsid w:val="006C3ECE"/>
    <w:rsid w:val="006C4012"/>
    <w:rsid w:val="006C5FCC"/>
    <w:rsid w:val="006C6989"/>
    <w:rsid w:val="006C6E14"/>
    <w:rsid w:val="006C6F3D"/>
    <w:rsid w:val="006C729F"/>
    <w:rsid w:val="006C792E"/>
    <w:rsid w:val="006C794D"/>
    <w:rsid w:val="006D1DB5"/>
    <w:rsid w:val="006D33AC"/>
    <w:rsid w:val="006D3D69"/>
    <w:rsid w:val="006D411F"/>
    <w:rsid w:val="006D45BD"/>
    <w:rsid w:val="006D468C"/>
    <w:rsid w:val="006D5EAA"/>
    <w:rsid w:val="006D5F73"/>
    <w:rsid w:val="006D64B2"/>
    <w:rsid w:val="006D6E1C"/>
    <w:rsid w:val="006E09EA"/>
    <w:rsid w:val="006E0ADC"/>
    <w:rsid w:val="006E1708"/>
    <w:rsid w:val="006E1C70"/>
    <w:rsid w:val="006E253F"/>
    <w:rsid w:val="006E2ECE"/>
    <w:rsid w:val="006E325E"/>
    <w:rsid w:val="006E3FEF"/>
    <w:rsid w:val="006E4771"/>
    <w:rsid w:val="006E5416"/>
    <w:rsid w:val="006E6731"/>
    <w:rsid w:val="006E748B"/>
    <w:rsid w:val="006F0FD9"/>
    <w:rsid w:val="006F1C95"/>
    <w:rsid w:val="006F1EE4"/>
    <w:rsid w:val="006F2B71"/>
    <w:rsid w:val="006F3327"/>
    <w:rsid w:val="006F4DE8"/>
    <w:rsid w:val="006F6263"/>
    <w:rsid w:val="006F62A3"/>
    <w:rsid w:val="006F62E2"/>
    <w:rsid w:val="006F6800"/>
    <w:rsid w:val="006F6993"/>
    <w:rsid w:val="006F7B57"/>
    <w:rsid w:val="0070109B"/>
    <w:rsid w:val="00701103"/>
    <w:rsid w:val="0070227F"/>
    <w:rsid w:val="00703E50"/>
    <w:rsid w:val="00704E5A"/>
    <w:rsid w:val="00704F82"/>
    <w:rsid w:val="0070559C"/>
    <w:rsid w:val="00707B19"/>
    <w:rsid w:val="00707FAC"/>
    <w:rsid w:val="007144B0"/>
    <w:rsid w:val="007150D5"/>
    <w:rsid w:val="00715873"/>
    <w:rsid w:val="007204E0"/>
    <w:rsid w:val="00720918"/>
    <w:rsid w:val="00723BBC"/>
    <w:rsid w:val="007245BB"/>
    <w:rsid w:val="00724EE2"/>
    <w:rsid w:val="00730A74"/>
    <w:rsid w:val="0073240A"/>
    <w:rsid w:val="007331AE"/>
    <w:rsid w:val="00733CAE"/>
    <w:rsid w:val="00734B49"/>
    <w:rsid w:val="00734B51"/>
    <w:rsid w:val="00736489"/>
    <w:rsid w:val="007379D0"/>
    <w:rsid w:val="00740058"/>
    <w:rsid w:val="00741406"/>
    <w:rsid w:val="00741D18"/>
    <w:rsid w:val="00742753"/>
    <w:rsid w:val="00743853"/>
    <w:rsid w:val="0074391F"/>
    <w:rsid w:val="007449A8"/>
    <w:rsid w:val="007453DB"/>
    <w:rsid w:val="007454A5"/>
    <w:rsid w:val="00745DE0"/>
    <w:rsid w:val="00747691"/>
    <w:rsid w:val="00747CFF"/>
    <w:rsid w:val="007500DE"/>
    <w:rsid w:val="007518E1"/>
    <w:rsid w:val="00752F66"/>
    <w:rsid w:val="00753021"/>
    <w:rsid w:val="00754DB2"/>
    <w:rsid w:val="0075507C"/>
    <w:rsid w:val="00755F7F"/>
    <w:rsid w:val="0075603A"/>
    <w:rsid w:val="0075765A"/>
    <w:rsid w:val="00757C27"/>
    <w:rsid w:val="00760E86"/>
    <w:rsid w:val="00761A69"/>
    <w:rsid w:val="00761AA7"/>
    <w:rsid w:val="00761EDF"/>
    <w:rsid w:val="00762721"/>
    <w:rsid w:val="00764268"/>
    <w:rsid w:val="007648AC"/>
    <w:rsid w:val="00764A4F"/>
    <w:rsid w:val="00765980"/>
    <w:rsid w:val="00766CCB"/>
    <w:rsid w:val="00771E88"/>
    <w:rsid w:val="007726CA"/>
    <w:rsid w:val="00772A3B"/>
    <w:rsid w:val="00774D38"/>
    <w:rsid w:val="007754EC"/>
    <w:rsid w:val="00775C17"/>
    <w:rsid w:val="007764B0"/>
    <w:rsid w:val="0077692C"/>
    <w:rsid w:val="007809F0"/>
    <w:rsid w:val="00780A2C"/>
    <w:rsid w:val="00781F3D"/>
    <w:rsid w:val="00784154"/>
    <w:rsid w:val="00785603"/>
    <w:rsid w:val="007857FB"/>
    <w:rsid w:val="00790073"/>
    <w:rsid w:val="007907F1"/>
    <w:rsid w:val="007914C6"/>
    <w:rsid w:val="007916F0"/>
    <w:rsid w:val="00791AAB"/>
    <w:rsid w:val="00792950"/>
    <w:rsid w:val="007940FD"/>
    <w:rsid w:val="0079551D"/>
    <w:rsid w:val="00796AC5"/>
    <w:rsid w:val="00796CE9"/>
    <w:rsid w:val="00797D2D"/>
    <w:rsid w:val="00797D58"/>
    <w:rsid w:val="007A0EEB"/>
    <w:rsid w:val="007A16CE"/>
    <w:rsid w:val="007A2E17"/>
    <w:rsid w:val="007A42C9"/>
    <w:rsid w:val="007A5512"/>
    <w:rsid w:val="007A5577"/>
    <w:rsid w:val="007B0B7A"/>
    <w:rsid w:val="007B1443"/>
    <w:rsid w:val="007B1BB4"/>
    <w:rsid w:val="007B2A33"/>
    <w:rsid w:val="007B3196"/>
    <w:rsid w:val="007B548F"/>
    <w:rsid w:val="007B5AF3"/>
    <w:rsid w:val="007B6307"/>
    <w:rsid w:val="007B63A4"/>
    <w:rsid w:val="007C04EC"/>
    <w:rsid w:val="007C37E9"/>
    <w:rsid w:val="007C4AD9"/>
    <w:rsid w:val="007C6292"/>
    <w:rsid w:val="007C732E"/>
    <w:rsid w:val="007C7966"/>
    <w:rsid w:val="007D0092"/>
    <w:rsid w:val="007D13DE"/>
    <w:rsid w:val="007D1AC9"/>
    <w:rsid w:val="007D42DA"/>
    <w:rsid w:val="007D4D52"/>
    <w:rsid w:val="007D65D8"/>
    <w:rsid w:val="007D76E4"/>
    <w:rsid w:val="007D79A7"/>
    <w:rsid w:val="007E0493"/>
    <w:rsid w:val="007E129D"/>
    <w:rsid w:val="007E16EF"/>
    <w:rsid w:val="007E1FA5"/>
    <w:rsid w:val="007E225A"/>
    <w:rsid w:val="007E34BC"/>
    <w:rsid w:val="007E5F5B"/>
    <w:rsid w:val="007E7EBF"/>
    <w:rsid w:val="007F0A46"/>
    <w:rsid w:val="007F0E23"/>
    <w:rsid w:val="007F0E98"/>
    <w:rsid w:val="007F1CD8"/>
    <w:rsid w:val="007F27D6"/>
    <w:rsid w:val="007F2AAE"/>
    <w:rsid w:val="007F2EB4"/>
    <w:rsid w:val="007F325F"/>
    <w:rsid w:val="007F3701"/>
    <w:rsid w:val="007F3954"/>
    <w:rsid w:val="007F4D5E"/>
    <w:rsid w:val="007F583B"/>
    <w:rsid w:val="007F65F4"/>
    <w:rsid w:val="007F7B84"/>
    <w:rsid w:val="0080019A"/>
    <w:rsid w:val="00800E4B"/>
    <w:rsid w:val="00801855"/>
    <w:rsid w:val="00801AC4"/>
    <w:rsid w:val="00801BC3"/>
    <w:rsid w:val="008021DB"/>
    <w:rsid w:val="00802C06"/>
    <w:rsid w:val="00803197"/>
    <w:rsid w:val="00804327"/>
    <w:rsid w:val="00804614"/>
    <w:rsid w:val="0080490C"/>
    <w:rsid w:val="00804D5D"/>
    <w:rsid w:val="008064B2"/>
    <w:rsid w:val="00807384"/>
    <w:rsid w:val="0081102A"/>
    <w:rsid w:val="00811A5B"/>
    <w:rsid w:val="008128D5"/>
    <w:rsid w:val="00813BA4"/>
    <w:rsid w:val="00814AF2"/>
    <w:rsid w:val="00820C0D"/>
    <w:rsid w:val="0082128C"/>
    <w:rsid w:val="00821D73"/>
    <w:rsid w:val="008224DC"/>
    <w:rsid w:val="00822668"/>
    <w:rsid w:val="00822A08"/>
    <w:rsid w:val="00823817"/>
    <w:rsid w:val="00824307"/>
    <w:rsid w:val="0082446A"/>
    <w:rsid w:val="00824AC7"/>
    <w:rsid w:val="008252A6"/>
    <w:rsid w:val="008264F6"/>
    <w:rsid w:val="00826F9F"/>
    <w:rsid w:val="00827910"/>
    <w:rsid w:val="00830834"/>
    <w:rsid w:val="008322DB"/>
    <w:rsid w:val="00833A28"/>
    <w:rsid w:val="00833D5A"/>
    <w:rsid w:val="00833FD1"/>
    <w:rsid w:val="0083699D"/>
    <w:rsid w:val="00836D5A"/>
    <w:rsid w:val="00840077"/>
    <w:rsid w:val="0084179D"/>
    <w:rsid w:val="00842DC3"/>
    <w:rsid w:val="00843C15"/>
    <w:rsid w:val="0084693F"/>
    <w:rsid w:val="00846D53"/>
    <w:rsid w:val="008475B7"/>
    <w:rsid w:val="00852221"/>
    <w:rsid w:val="008522CD"/>
    <w:rsid w:val="008524A0"/>
    <w:rsid w:val="008529AF"/>
    <w:rsid w:val="008576FC"/>
    <w:rsid w:val="00861289"/>
    <w:rsid w:val="00861CFB"/>
    <w:rsid w:val="00863554"/>
    <w:rsid w:val="00863F15"/>
    <w:rsid w:val="00865074"/>
    <w:rsid w:val="00865849"/>
    <w:rsid w:val="00865975"/>
    <w:rsid w:val="00865D2B"/>
    <w:rsid w:val="00866521"/>
    <w:rsid w:val="0086682E"/>
    <w:rsid w:val="00866D9A"/>
    <w:rsid w:val="00867216"/>
    <w:rsid w:val="00867587"/>
    <w:rsid w:val="008719AB"/>
    <w:rsid w:val="00871A14"/>
    <w:rsid w:val="00873552"/>
    <w:rsid w:val="008737C8"/>
    <w:rsid w:val="00874E8F"/>
    <w:rsid w:val="00876E4D"/>
    <w:rsid w:val="00876E91"/>
    <w:rsid w:val="00877C9A"/>
    <w:rsid w:val="0088116C"/>
    <w:rsid w:val="008819CD"/>
    <w:rsid w:val="00883FF9"/>
    <w:rsid w:val="00884673"/>
    <w:rsid w:val="00884939"/>
    <w:rsid w:val="008850A8"/>
    <w:rsid w:val="008855B1"/>
    <w:rsid w:val="00885FA4"/>
    <w:rsid w:val="00886A83"/>
    <w:rsid w:val="00886CC0"/>
    <w:rsid w:val="00887A35"/>
    <w:rsid w:val="00887BB5"/>
    <w:rsid w:val="00890AA5"/>
    <w:rsid w:val="0089130A"/>
    <w:rsid w:val="00893BDD"/>
    <w:rsid w:val="00893C4E"/>
    <w:rsid w:val="00893D97"/>
    <w:rsid w:val="0089466B"/>
    <w:rsid w:val="00895FA9"/>
    <w:rsid w:val="008A0873"/>
    <w:rsid w:val="008A117B"/>
    <w:rsid w:val="008A4B9C"/>
    <w:rsid w:val="008A4C1A"/>
    <w:rsid w:val="008A5866"/>
    <w:rsid w:val="008A5CD5"/>
    <w:rsid w:val="008A6666"/>
    <w:rsid w:val="008A7C59"/>
    <w:rsid w:val="008A7C79"/>
    <w:rsid w:val="008B09F9"/>
    <w:rsid w:val="008B0A73"/>
    <w:rsid w:val="008B15AA"/>
    <w:rsid w:val="008B2529"/>
    <w:rsid w:val="008B33AF"/>
    <w:rsid w:val="008B5E09"/>
    <w:rsid w:val="008B726C"/>
    <w:rsid w:val="008B7314"/>
    <w:rsid w:val="008B77A2"/>
    <w:rsid w:val="008B7DCC"/>
    <w:rsid w:val="008C02D1"/>
    <w:rsid w:val="008C04DB"/>
    <w:rsid w:val="008C0578"/>
    <w:rsid w:val="008C0877"/>
    <w:rsid w:val="008C22A7"/>
    <w:rsid w:val="008C23F0"/>
    <w:rsid w:val="008C300D"/>
    <w:rsid w:val="008C4BEE"/>
    <w:rsid w:val="008C52CE"/>
    <w:rsid w:val="008C6108"/>
    <w:rsid w:val="008C69B7"/>
    <w:rsid w:val="008C6F8B"/>
    <w:rsid w:val="008C6FBE"/>
    <w:rsid w:val="008D0347"/>
    <w:rsid w:val="008D1C7B"/>
    <w:rsid w:val="008D2D11"/>
    <w:rsid w:val="008D3996"/>
    <w:rsid w:val="008D4A65"/>
    <w:rsid w:val="008D4A96"/>
    <w:rsid w:val="008D5FFE"/>
    <w:rsid w:val="008D6426"/>
    <w:rsid w:val="008E2658"/>
    <w:rsid w:val="008E4722"/>
    <w:rsid w:val="008E5252"/>
    <w:rsid w:val="008E58AE"/>
    <w:rsid w:val="008E7283"/>
    <w:rsid w:val="008F089A"/>
    <w:rsid w:val="008F1F07"/>
    <w:rsid w:val="008F23F4"/>
    <w:rsid w:val="008F26FA"/>
    <w:rsid w:val="008F2A8E"/>
    <w:rsid w:val="008F3D66"/>
    <w:rsid w:val="008F3EC8"/>
    <w:rsid w:val="008F5A08"/>
    <w:rsid w:val="008F5A2D"/>
    <w:rsid w:val="008F7E8A"/>
    <w:rsid w:val="00900248"/>
    <w:rsid w:val="009005F6"/>
    <w:rsid w:val="00901638"/>
    <w:rsid w:val="009025F0"/>
    <w:rsid w:val="0090270A"/>
    <w:rsid w:val="0090439F"/>
    <w:rsid w:val="00904A93"/>
    <w:rsid w:val="0090507F"/>
    <w:rsid w:val="009069E5"/>
    <w:rsid w:val="0090725B"/>
    <w:rsid w:val="00910E37"/>
    <w:rsid w:val="00912E9F"/>
    <w:rsid w:val="00913B14"/>
    <w:rsid w:val="00913DE4"/>
    <w:rsid w:val="00921008"/>
    <w:rsid w:val="009212A6"/>
    <w:rsid w:val="00922AD8"/>
    <w:rsid w:val="0092340C"/>
    <w:rsid w:val="00923950"/>
    <w:rsid w:val="00923D20"/>
    <w:rsid w:val="009241AC"/>
    <w:rsid w:val="009251DF"/>
    <w:rsid w:val="009262F7"/>
    <w:rsid w:val="009277BC"/>
    <w:rsid w:val="00927B0C"/>
    <w:rsid w:val="00931A30"/>
    <w:rsid w:val="00931A87"/>
    <w:rsid w:val="00932E23"/>
    <w:rsid w:val="0093316C"/>
    <w:rsid w:val="009338AC"/>
    <w:rsid w:val="00936033"/>
    <w:rsid w:val="00936044"/>
    <w:rsid w:val="00936699"/>
    <w:rsid w:val="00936E12"/>
    <w:rsid w:val="00940CA4"/>
    <w:rsid w:val="00941180"/>
    <w:rsid w:val="00941F4E"/>
    <w:rsid w:val="009420E5"/>
    <w:rsid w:val="00942B71"/>
    <w:rsid w:val="009453AE"/>
    <w:rsid w:val="0094584C"/>
    <w:rsid w:val="00946EDF"/>
    <w:rsid w:val="00950790"/>
    <w:rsid w:val="009507BD"/>
    <w:rsid w:val="00950F95"/>
    <w:rsid w:val="009518D7"/>
    <w:rsid w:val="009522A5"/>
    <w:rsid w:val="009524BB"/>
    <w:rsid w:val="009530CF"/>
    <w:rsid w:val="00953464"/>
    <w:rsid w:val="0095410A"/>
    <w:rsid w:val="009603C3"/>
    <w:rsid w:val="00962FF0"/>
    <w:rsid w:val="0096476B"/>
    <w:rsid w:val="00964F49"/>
    <w:rsid w:val="009662A1"/>
    <w:rsid w:val="00966D62"/>
    <w:rsid w:val="00967218"/>
    <w:rsid w:val="0096779B"/>
    <w:rsid w:val="00967F8B"/>
    <w:rsid w:val="0097027A"/>
    <w:rsid w:val="009711CB"/>
    <w:rsid w:val="009726CB"/>
    <w:rsid w:val="00973113"/>
    <w:rsid w:val="00973BF0"/>
    <w:rsid w:val="00973E73"/>
    <w:rsid w:val="009749CF"/>
    <w:rsid w:val="00974ACB"/>
    <w:rsid w:val="00974B75"/>
    <w:rsid w:val="00975FA9"/>
    <w:rsid w:val="00976515"/>
    <w:rsid w:val="009767C4"/>
    <w:rsid w:val="009773AE"/>
    <w:rsid w:val="009800A3"/>
    <w:rsid w:val="00980207"/>
    <w:rsid w:val="00980ABC"/>
    <w:rsid w:val="00980B40"/>
    <w:rsid w:val="00980D98"/>
    <w:rsid w:val="00982DE8"/>
    <w:rsid w:val="00984037"/>
    <w:rsid w:val="0098439D"/>
    <w:rsid w:val="00984678"/>
    <w:rsid w:val="0098476F"/>
    <w:rsid w:val="00984896"/>
    <w:rsid w:val="009849B4"/>
    <w:rsid w:val="00984E2F"/>
    <w:rsid w:val="0099447D"/>
    <w:rsid w:val="009961D5"/>
    <w:rsid w:val="009A0970"/>
    <w:rsid w:val="009A0C7B"/>
    <w:rsid w:val="009A15C7"/>
    <w:rsid w:val="009A30B1"/>
    <w:rsid w:val="009A3DD6"/>
    <w:rsid w:val="009A4696"/>
    <w:rsid w:val="009A5A06"/>
    <w:rsid w:val="009A5E42"/>
    <w:rsid w:val="009A614B"/>
    <w:rsid w:val="009A648E"/>
    <w:rsid w:val="009B06A4"/>
    <w:rsid w:val="009B2F54"/>
    <w:rsid w:val="009B35C2"/>
    <w:rsid w:val="009B576B"/>
    <w:rsid w:val="009B5792"/>
    <w:rsid w:val="009B5C77"/>
    <w:rsid w:val="009B7706"/>
    <w:rsid w:val="009B78A9"/>
    <w:rsid w:val="009B78EF"/>
    <w:rsid w:val="009B7A84"/>
    <w:rsid w:val="009C2595"/>
    <w:rsid w:val="009C42B1"/>
    <w:rsid w:val="009C49FE"/>
    <w:rsid w:val="009C7774"/>
    <w:rsid w:val="009C7DB8"/>
    <w:rsid w:val="009D0038"/>
    <w:rsid w:val="009D03E5"/>
    <w:rsid w:val="009D06EF"/>
    <w:rsid w:val="009D1287"/>
    <w:rsid w:val="009D2DD7"/>
    <w:rsid w:val="009D53C3"/>
    <w:rsid w:val="009D6195"/>
    <w:rsid w:val="009D79E6"/>
    <w:rsid w:val="009E0CA0"/>
    <w:rsid w:val="009E63F1"/>
    <w:rsid w:val="009E643B"/>
    <w:rsid w:val="009E6E5A"/>
    <w:rsid w:val="009E77A4"/>
    <w:rsid w:val="009F1D60"/>
    <w:rsid w:val="009F20F3"/>
    <w:rsid w:val="009F26EB"/>
    <w:rsid w:val="009F304C"/>
    <w:rsid w:val="009F39BA"/>
    <w:rsid w:val="009F56D4"/>
    <w:rsid w:val="009F58B7"/>
    <w:rsid w:val="009F7965"/>
    <w:rsid w:val="00A0074B"/>
    <w:rsid w:val="00A00C20"/>
    <w:rsid w:val="00A00C76"/>
    <w:rsid w:val="00A00D68"/>
    <w:rsid w:val="00A0205D"/>
    <w:rsid w:val="00A02131"/>
    <w:rsid w:val="00A02558"/>
    <w:rsid w:val="00A02DE4"/>
    <w:rsid w:val="00A04ACC"/>
    <w:rsid w:val="00A04C96"/>
    <w:rsid w:val="00A05D0E"/>
    <w:rsid w:val="00A101B3"/>
    <w:rsid w:val="00A10E04"/>
    <w:rsid w:val="00A13080"/>
    <w:rsid w:val="00A144A0"/>
    <w:rsid w:val="00A14EF6"/>
    <w:rsid w:val="00A152EC"/>
    <w:rsid w:val="00A155A1"/>
    <w:rsid w:val="00A1583C"/>
    <w:rsid w:val="00A174EF"/>
    <w:rsid w:val="00A17725"/>
    <w:rsid w:val="00A201E8"/>
    <w:rsid w:val="00A20733"/>
    <w:rsid w:val="00A217A7"/>
    <w:rsid w:val="00A22CAD"/>
    <w:rsid w:val="00A237BB"/>
    <w:rsid w:val="00A24DA1"/>
    <w:rsid w:val="00A30B34"/>
    <w:rsid w:val="00A3187A"/>
    <w:rsid w:val="00A3449E"/>
    <w:rsid w:val="00A34BBE"/>
    <w:rsid w:val="00A34E22"/>
    <w:rsid w:val="00A36E12"/>
    <w:rsid w:val="00A370F3"/>
    <w:rsid w:val="00A4207E"/>
    <w:rsid w:val="00A4232D"/>
    <w:rsid w:val="00A444A9"/>
    <w:rsid w:val="00A44DBB"/>
    <w:rsid w:val="00A470DD"/>
    <w:rsid w:val="00A47A34"/>
    <w:rsid w:val="00A47F20"/>
    <w:rsid w:val="00A50659"/>
    <w:rsid w:val="00A508E0"/>
    <w:rsid w:val="00A50D87"/>
    <w:rsid w:val="00A51D80"/>
    <w:rsid w:val="00A51F7D"/>
    <w:rsid w:val="00A52C1A"/>
    <w:rsid w:val="00A544EF"/>
    <w:rsid w:val="00A5539B"/>
    <w:rsid w:val="00A559FB"/>
    <w:rsid w:val="00A61705"/>
    <w:rsid w:val="00A61EB6"/>
    <w:rsid w:val="00A62AE5"/>
    <w:rsid w:val="00A635CE"/>
    <w:rsid w:val="00A63B17"/>
    <w:rsid w:val="00A64108"/>
    <w:rsid w:val="00A64802"/>
    <w:rsid w:val="00A64DD7"/>
    <w:rsid w:val="00A65B1F"/>
    <w:rsid w:val="00A65E97"/>
    <w:rsid w:val="00A66108"/>
    <w:rsid w:val="00A665E7"/>
    <w:rsid w:val="00A7203B"/>
    <w:rsid w:val="00A7240F"/>
    <w:rsid w:val="00A73156"/>
    <w:rsid w:val="00A7385E"/>
    <w:rsid w:val="00A75884"/>
    <w:rsid w:val="00A76356"/>
    <w:rsid w:val="00A76627"/>
    <w:rsid w:val="00A76BAC"/>
    <w:rsid w:val="00A774C4"/>
    <w:rsid w:val="00A8140C"/>
    <w:rsid w:val="00A819A8"/>
    <w:rsid w:val="00A81A39"/>
    <w:rsid w:val="00A82F77"/>
    <w:rsid w:val="00A83F40"/>
    <w:rsid w:val="00A86973"/>
    <w:rsid w:val="00A90E0A"/>
    <w:rsid w:val="00A91675"/>
    <w:rsid w:val="00A92E47"/>
    <w:rsid w:val="00A92F58"/>
    <w:rsid w:val="00A939C3"/>
    <w:rsid w:val="00A9401B"/>
    <w:rsid w:val="00A94C9C"/>
    <w:rsid w:val="00A95FEA"/>
    <w:rsid w:val="00AA06E0"/>
    <w:rsid w:val="00AA0E16"/>
    <w:rsid w:val="00AA10DB"/>
    <w:rsid w:val="00AA12BB"/>
    <w:rsid w:val="00AA17D6"/>
    <w:rsid w:val="00AA325D"/>
    <w:rsid w:val="00AA575E"/>
    <w:rsid w:val="00AA595B"/>
    <w:rsid w:val="00AA6E62"/>
    <w:rsid w:val="00AB097D"/>
    <w:rsid w:val="00AB1086"/>
    <w:rsid w:val="00AB10E8"/>
    <w:rsid w:val="00AB11BA"/>
    <w:rsid w:val="00AB1309"/>
    <w:rsid w:val="00AB1CF6"/>
    <w:rsid w:val="00AB1F3C"/>
    <w:rsid w:val="00AB205A"/>
    <w:rsid w:val="00AB4645"/>
    <w:rsid w:val="00AB4B04"/>
    <w:rsid w:val="00AB4F19"/>
    <w:rsid w:val="00AB5CD4"/>
    <w:rsid w:val="00AB6537"/>
    <w:rsid w:val="00AB6A49"/>
    <w:rsid w:val="00AB7385"/>
    <w:rsid w:val="00AB763D"/>
    <w:rsid w:val="00AB79F9"/>
    <w:rsid w:val="00AC2471"/>
    <w:rsid w:val="00AC33D5"/>
    <w:rsid w:val="00AC4F98"/>
    <w:rsid w:val="00AC65D4"/>
    <w:rsid w:val="00AC6775"/>
    <w:rsid w:val="00AC779E"/>
    <w:rsid w:val="00AC79F1"/>
    <w:rsid w:val="00AD04FD"/>
    <w:rsid w:val="00AD1362"/>
    <w:rsid w:val="00AD13ED"/>
    <w:rsid w:val="00AD1B62"/>
    <w:rsid w:val="00AD1D07"/>
    <w:rsid w:val="00AD2A12"/>
    <w:rsid w:val="00AD45EF"/>
    <w:rsid w:val="00AD5C3C"/>
    <w:rsid w:val="00AD5C5A"/>
    <w:rsid w:val="00AD6119"/>
    <w:rsid w:val="00AD6DAC"/>
    <w:rsid w:val="00AD6F73"/>
    <w:rsid w:val="00AD752D"/>
    <w:rsid w:val="00AE004C"/>
    <w:rsid w:val="00AE159C"/>
    <w:rsid w:val="00AE255E"/>
    <w:rsid w:val="00AE293A"/>
    <w:rsid w:val="00AE3658"/>
    <w:rsid w:val="00AE3A1D"/>
    <w:rsid w:val="00AE3D20"/>
    <w:rsid w:val="00AE46C0"/>
    <w:rsid w:val="00AE75AB"/>
    <w:rsid w:val="00AF0E4F"/>
    <w:rsid w:val="00AF1DFC"/>
    <w:rsid w:val="00AF2DB0"/>
    <w:rsid w:val="00AF3A29"/>
    <w:rsid w:val="00AF3EDB"/>
    <w:rsid w:val="00AF4326"/>
    <w:rsid w:val="00AF678C"/>
    <w:rsid w:val="00AF6DB2"/>
    <w:rsid w:val="00AF6EA0"/>
    <w:rsid w:val="00B005FF"/>
    <w:rsid w:val="00B02953"/>
    <w:rsid w:val="00B04FB2"/>
    <w:rsid w:val="00B05F52"/>
    <w:rsid w:val="00B061FC"/>
    <w:rsid w:val="00B0685F"/>
    <w:rsid w:val="00B0697F"/>
    <w:rsid w:val="00B07856"/>
    <w:rsid w:val="00B07B81"/>
    <w:rsid w:val="00B10662"/>
    <w:rsid w:val="00B128D9"/>
    <w:rsid w:val="00B12FAD"/>
    <w:rsid w:val="00B14177"/>
    <w:rsid w:val="00B146B6"/>
    <w:rsid w:val="00B157EB"/>
    <w:rsid w:val="00B169D2"/>
    <w:rsid w:val="00B22C21"/>
    <w:rsid w:val="00B24A44"/>
    <w:rsid w:val="00B259CE"/>
    <w:rsid w:val="00B25B54"/>
    <w:rsid w:val="00B26E8D"/>
    <w:rsid w:val="00B359D5"/>
    <w:rsid w:val="00B35B55"/>
    <w:rsid w:val="00B35D23"/>
    <w:rsid w:val="00B372F0"/>
    <w:rsid w:val="00B37A34"/>
    <w:rsid w:val="00B37AE8"/>
    <w:rsid w:val="00B40180"/>
    <w:rsid w:val="00B415DE"/>
    <w:rsid w:val="00B43241"/>
    <w:rsid w:val="00B44E8D"/>
    <w:rsid w:val="00B465A7"/>
    <w:rsid w:val="00B50116"/>
    <w:rsid w:val="00B502D2"/>
    <w:rsid w:val="00B50931"/>
    <w:rsid w:val="00B51796"/>
    <w:rsid w:val="00B51BA1"/>
    <w:rsid w:val="00B521D9"/>
    <w:rsid w:val="00B5286C"/>
    <w:rsid w:val="00B53354"/>
    <w:rsid w:val="00B53579"/>
    <w:rsid w:val="00B54C8C"/>
    <w:rsid w:val="00B54E32"/>
    <w:rsid w:val="00B61685"/>
    <w:rsid w:val="00B62790"/>
    <w:rsid w:val="00B6455D"/>
    <w:rsid w:val="00B64C4C"/>
    <w:rsid w:val="00B65006"/>
    <w:rsid w:val="00B66EC8"/>
    <w:rsid w:val="00B6755B"/>
    <w:rsid w:val="00B67D36"/>
    <w:rsid w:val="00B70B64"/>
    <w:rsid w:val="00B711D3"/>
    <w:rsid w:val="00B71A90"/>
    <w:rsid w:val="00B73A88"/>
    <w:rsid w:val="00B744ED"/>
    <w:rsid w:val="00B74850"/>
    <w:rsid w:val="00B75B00"/>
    <w:rsid w:val="00B75CE8"/>
    <w:rsid w:val="00B7681F"/>
    <w:rsid w:val="00B773E5"/>
    <w:rsid w:val="00B80A95"/>
    <w:rsid w:val="00B82266"/>
    <w:rsid w:val="00B836B2"/>
    <w:rsid w:val="00B84497"/>
    <w:rsid w:val="00B848BB"/>
    <w:rsid w:val="00B85EEC"/>
    <w:rsid w:val="00B905FE"/>
    <w:rsid w:val="00B90796"/>
    <w:rsid w:val="00B90EEB"/>
    <w:rsid w:val="00B90F76"/>
    <w:rsid w:val="00B90FD9"/>
    <w:rsid w:val="00B91F98"/>
    <w:rsid w:val="00B926F9"/>
    <w:rsid w:val="00B932C6"/>
    <w:rsid w:val="00B9572A"/>
    <w:rsid w:val="00B95839"/>
    <w:rsid w:val="00B95C0B"/>
    <w:rsid w:val="00B9649C"/>
    <w:rsid w:val="00B967B9"/>
    <w:rsid w:val="00B97012"/>
    <w:rsid w:val="00B97F93"/>
    <w:rsid w:val="00BA1A85"/>
    <w:rsid w:val="00BA2116"/>
    <w:rsid w:val="00BA21A7"/>
    <w:rsid w:val="00BA21FB"/>
    <w:rsid w:val="00BA2A5C"/>
    <w:rsid w:val="00BA3593"/>
    <w:rsid w:val="00BA41AD"/>
    <w:rsid w:val="00BA4DC8"/>
    <w:rsid w:val="00BA57BB"/>
    <w:rsid w:val="00BA5981"/>
    <w:rsid w:val="00BA5C80"/>
    <w:rsid w:val="00BA6206"/>
    <w:rsid w:val="00BA72A4"/>
    <w:rsid w:val="00BA75CE"/>
    <w:rsid w:val="00BB0458"/>
    <w:rsid w:val="00BB04E1"/>
    <w:rsid w:val="00BB1F7F"/>
    <w:rsid w:val="00BB24A8"/>
    <w:rsid w:val="00BB2556"/>
    <w:rsid w:val="00BB2571"/>
    <w:rsid w:val="00BB38F0"/>
    <w:rsid w:val="00BB3995"/>
    <w:rsid w:val="00BB4B09"/>
    <w:rsid w:val="00BB5029"/>
    <w:rsid w:val="00BB681C"/>
    <w:rsid w:val="00BB7B5B"/>
    <w:rsid w:val="00BC0BF5"/>
    <w:rsid w:val="00BC10AE"/>
    <w:rsid w:val="00BC1B37"/>
    <w:rsid w:val="00BC2AC6"/>
    <w:rsid w:val="00BC3440"/>
    <w:rsid w:val="00BC3586"/>
    <w:rsid w:val="00BC3813"/>
    <w:rsid w:val="00BC3E7C"/>
    <w:rsid w:val="00BC4BA5"/>
    <w:rsid w:val="00BC4EB9"/>
    <w:rsid w:val="00BC50D4"/>
    <w:rsid w:val="00BC5D38"/>
    <w:rsid w:val="00BC6545"/>
    <w:rsid w:val="00BC66AE"/>
    <w:rsid w:val="00BD1C9D"/>
    <w:rsid w:val="00BD2446"/>
    <w:rsid w:val="00BD3880"/>
    <w:rsid w:val="00BD3C40"/>
    <w:rsid w:val="00BD47FD"/>
    <w:rsid w:val="00BD620C"/>
    <w:rsid w:val="00BD6622"/>
    <w:rsid w:val="00BD6BDE"/>
    <w:rsid w:val="00BE16D5"/>
    <w:rsid w:val="00BE3300"/>
    <w:rsid w:val="00BE421F"/>
    <w:rsid w:val="00BE4ED8"/>
    <w:rsid w:val="00BE6185"/>
    <w:rsid w:val="00BE7E18"/>
    <w:rsid w:val="00BF0643"/>
    <w:rsid w:val="00BF1B74"/>
    <w:rsid w:val="00BF3507"/>
    <w:rsid w:val="00BF4B60"/>
    <w:rsid w:val="00BF61E6"/>
    <w:rsid w:val="00BF7893"/>
    <w:rsid w:val="00C008EF"/>
    <w:rsid w:val="00C03B81"/>
    <w:rsid w:val="00C068A9"/>
    <w:rsid w:val="00C139E2"/>
    <w:rsid w:val="00C139FF"/>
    <w:rsid w:val="00C14488"/>
    <w:rsid w:val="00C15FF4"/>
    <w:rsid w:val="00C160E9"/>
    <w:rsid w:val="00C16CB5"/>
    <w:rsid w:val="00C17035"/>
    <w:rsid w:val="00C20D74"/>
    <w:rsid w:val="00C20E08"/>
    <w:rsid w:val="00C215BA"/>
    <w:rsid w:val="00C224D2"/>
    <w:rsid w:val="00C23004"/>
    <w:rsid w:val="00C2375A"/>
    <w:rsid w:val="00C23B8A"/>
    <w:rsid w:val="00C243E1"/>
    <w:rsid w:val="00C24A7B"/>
    <w:rsid w:val="00C269F0"/>
    <w:rsid w:val="00C26A40"/>
    <w:rsid w:val="00C26C09"/>
    <w:rsid w:val="00C26F81"/>
    <w:rsid w:val="00C314F7"/>
    <w:rsid w:val="00C3188F"/>
    <w:rsid w:val="00C31FDF"/>
    <w:rsid w:val="00C326DF"/>
    <w:rsid w:val="00C33688"/>
    <w:rsid w:val="00C36D76"/>
    <w:rsid w:val="00C40135"/>
    <w:rsid w:val="00C417CB"/>
    <w:rsid w:val="00C448A1"/>
    <w:rsid w:val="00C45DCF"/>
    <w:rsid w:val="00C468C7"/>
    <w:rsid w:val="00C47679"/>
    <w:rsid w:val="00C509B0"/>
    <w:rsid w:val="00C514EC"/>
    <w:rsid w:val="00C51B4B"/>
    <w:rsid w:val="00C52310"/>
    <w:rsid w:val="00C53E8C"/>
    <w:rsid w:val="00C5443F"/>
    <w:rsid w:val="00C55324"/>
    <w:rsid w:val="00C566FE"/>
    <w:rsid w:val="00C572FC"/>
    <w:rsid w:val="00C57445"/>
    <w:rsid w:val="00C60756"/>
    <w:rsid w:val="00C6179A"/>
    <w:rsid w:val="00C619E2"/>
    <w:rsid w:val="00C6248D"/>
    <w:rsid w:val="00C63AE3"/>
    <w:rsid w:val="00C67DDC"/>
    <w:rsid w:val="00C712CE"/>
    <w:rsid w:val="00C7188A"/>
    <w:rsid w:val="00C72123"/>
    <w:rsid w:val="00C724B7"/>
    <w:rsid w:val="00C72CA3"/>
    <w:rsid w:val="00C72CE3"/>
    <w:rsid w:val="00C74955"/>
    <w:rsid w:val="00C7623E"/>
    <w:rsid w:val="00C763C1"/>
    <w:rsid w:val="00C77EE3"/>
    <w:rsid w:val="00C8031D"/>
    <w:rsid w:val="00C81041"/>
    <w:rsid w:val="00C8128E"/>
    <w:rsid w:val="00C8260E"/>
    <w:rsid w:val="00C847F8"/>
    <w:rsid w:val="00C866F8"/>
    <w:rsid w:val="00C87E58"/>
    <w:rsid w:val="00C90250"/>
    <w:rsid w:val="00C90F15"/>
    <w:rsid w:val="00C922B4"/>
    <w:rsid w:val="00C92CB3"/>
    <w:rsid w:val="00C93035"/>
    <w:rsid w:val="00C930A8"/>
    <w:rsid w:val="00C93A03"/>
    <w:rsid w:val="00C93BCC"/>
    <w:rsid w:val="00C94C2C"/>
    <w:rsid w:val="00C96EAB"/>
    <w:rsid w:val="00C97C96"/>
    <w:rsid w:val="00CA0378"/>
    <w:rsid w:val="00CA0D7D"/>
    <w:rsid w:val="00CA16B0"/>
    <w:rsid w:val="00CA3959"/>
    <w:rsid w:val="00CA4444"/>
    <w:rsid w:val="00CA5204"/>
    <w:rsid w:val="00CA570F"/>
    <w:rsid w:val="00CA672C"/>
    <w:rsid w:val="00CA6D9C"/>
    <w:rsid w:val="00CA755E"/>
    <w:rsid w:val="00CA76D8"/>
    <w:rsid w:val="00CB0759"/>
    <w:rsid w:val="00CB1373"/>
    <w:rsid w:val="00CB1552"/>
    <w:rsid w:val="00CB19DD"/>
    <w:rsid w:val="00CB1B15"/>
    <w:rsid w:val="00CB2096"/>
    <w:rsid w:val="00CB2BB1"/>
    <w:rsid w:val="00CB51D0"/>
    <w:rsid w:val="00CB5650"/>
    <w:rsid w:val="00CB7CFD"/>
    <w:rsid w:val="00CC1FB9"/>
    <w:rsid w:val="00CC2124"/>
    <w:rsid w:val="00CC61FA"/>
    <w:rsid w:val="00CD0876"/>
    <w:rsid w:val="00CD0B77"/>
    <w:rsid w:val="00CD23BC"/>
    <w:rsid w:val="00CD299B"/>
    <w:rsid w:val="00CD3A55"/>
    <w:rsid w:val="00CD496D"/>
    <w:rsid w:val="00CD5A47"/>
    <w:rsid w:val="00CD6CAD"/>
    <w:rsid w:val="00CD7225"/>
    <w:rsid w:val="00CD76DB"/>
    <w:rsid w:val="00CD7702"/>
    <w:rsid w:val="00CE0250"/>
    <w:rsid w:val="00CE06CC"/>
    <w:rsid w:val="00CE3559"/>
    <w:rsid w:val="00CE3767"/>
    <w:rsid w:val="00CE3A67"/>
    <w:rsid w:val="00CE51B5"/>
    <w:rsid w:val="00CE699C"/>
    <w:rsid w:val="00CE6EDE"/>
    <w:rsid w:val="00CE797D"/>
    <w:rsid w:val="00CF0454"/>
    <w:rsid w:val="00CF0B58"/>
    <w:rsid w:val="00CF1428"/>
    <w:rsid w:val="00CF1BFB"/>
    <w:rsid w:val="00CF1F3A"/>
    <w:rsid w:val="00CF2F1A"/>
    <w:rsid w:val="00CF3040"/>
    <w:rsid w:val="00CF32D1"/>
    <w:rsid w:val="00CF491E"/>
    <w:rsid w:val="00CF536A"/>
    <w:rsid w:val="00CF5AF5"/>
    <w:rsid w:val="00CF7924"/>
    <w:rsid w:val="00CF7C82"/>
    <w:rsid w:val="00D0152B"/>
    <w:rsid w:val="00D0208A"/>
    <w:rsid w:val="00D020F3"/>
    <w:rsid w:val="00D03FB7"/>
    <w:rsid w:val="00D04A57"/>
    <w:rsid w:val="00D054C8"/>
    <w:rsid w:val="00D074E8"/>
    <w:rsid w:val="00D10A29"/>
    <w:rsid w:val="00D10F70"/>
    <w:rsid w:val="00D11216"/>
    <w:rsid w:val="00D112E6"/>
    <w:rsid w:val="00D113F1"/>
    <w:rsid w:val="00D117C0"/>
    <w:rsid w:val="00D12C8A"/>
    <w:rsid w:val="00D14F70"/>
    <w:rsid w:val="00D16D04"/>
    <w:rsid w:val="00D2164C"/>
    <w:rsid w:val="00D21DDC"/>
    <w:rsid w:val="00D22000"/>
    <w:rsid w:val="00D227DD"/>
    <w:rsid w:val="00D23364"/>
    <w:rsid w:val="00D24F8B"/>
    <w:rsid w:val="00D256DC"/>
    <w:rsid w:val="00D257D4"/>
    <w:rsid w:val="00D2742E"/>
    <w:rsid w:val="00D27AB6"/>
    <w:rsid w:val="00D319CD"/>
    <w:rsid w:val="00D32C3C"/>
    <w:rsid w:val="00D342C1"/>
    <w:rsid w:val="00D36197"/>
    <w:rsid w:val="00D40C0C"/>
    <w:rsid w:val="00D40EBF"/>
    <w:rsid w:val="00D41F7D"/>
    <w:rsid w:val="00D43216"/>
    <w:rsid w:val="00D43492"/>
    <w:rsid w:val="00D434C2"/>
    <w:rsid w:val="00D43965"/>
    <w:rsid w:val="00D43F97"/>
    <w:rsid w:val="00D44695"/>
    <w:rsid w:val="00D44E23"/>
    <w:rsid w:val="00D4561A"/>
    <w:rsid w:val="00D47211"/>
    <w:rsid w:val="00D475A4"/>
    <w:rsid w:val="00D5032E"/>
    <w:rsid w:val="00D53B54"/>
    <w:rsid w:val="00D54AAC"/>
    <w:rsid w:val="00D56280"/>
    <w:rsid w:val="00D56781"/>
    <w:rsid w:val="00D567FF"/>
    <w:rsid w:val="00D57198"/>
    <w:rsid w:val="00D573B7"/>
    <w:rsid w:val="00D578E8"/>
    <w:rsid w:val="00D60512"/>
    <w:rsid w:val="00D60861"/>
    <w:rsid w:val="00D627C4"/>
    <w:rsid w:val="00D6416F"/>
    <w:rsid w:val="00D655EE"/>
    <w:rsid w:val="00D66461"/>
    <w:rsid w:val="00D66DDD"/>
    <w:rsid w:val="00D700A9"/>
    <w:rsid w:val="00D7194A"/>
    <w:rsid w:val="00D72A19"/>
    <w:rsid w:val="00D72B8A"/>
    <w:rsid w:val="00D74438"/>
    <w:rsid w:val="00D75AC3"/>
    <w:rsid w:val="00D76A1D"/>
    <w:rsid w:val="00D77172"/>
    <w:rsid w:val="00D778BF"/>
    <w:rsid w:val="00D8084C"/>
    <w:rsid w:val="00D81EDA"/>
    <w:rsid w:val="00D82458"/>
    <w:rsid w:val="00D83ABF"/>
    <w:rsid w:val="00D85E82"/>
    <w:rsid w:val="00D87544"/>
    <w:rsid w:val="00D87DDA"/>
    <w:rsid w:val="00D90597"/>
    <w:rsid w:val="00D91555"/>
    <w:rsid w:val="00D93711"/>
    <w:rsid w:val="00D94978"/>
    <w:rsid w:val="00D9523C"/>
    <w:rsid w:val="00D95CA4"/>
    <w:rsid w:val="00D969E4"/>
    <w:rsid w:val="00D976EA"/>
    <w:rsid w:val="00DA01F8"/>
    <w:rsid w:val="00DA1D5D"/>
    <w:rsid w:val="00DA285F"/>
    <w:rsid w:val="00DA4BAB"/>
    <w:rsid w:val="00DA581F"/>
    <w:rsid w:val="00DA5F14"/>
    <w:rsid w:val="00DA7339"/>
    <w:rsid w:val="00DB255B"/>
    <w:rsid w:val="00DB4933"/>
    <w:rsid w:val="00DB5F2B"/>
    <w:rsid w:val="00DB725A"/>
    <w:rsid w:val="00DC0B82"/>
    <w:rsid w:val="00DC0FC0"/>
    <w:rsid w:val="00DC14C3"/>
    <w:rsid w:val="00DC1653"/>
    <w:rsid w:val="00DC345B"/>
    <w:rsid w:val="00DC378E"/>
    <w:rsid w:val="00DC3E27"/>
    <w:rsid w:val="00DC4448"/>
    <w:rsid w:val="00DC4FAF"/>
    <w:rsid w:val="00DC6302"/>
    <w:rsid w:val="00DC6492"/>
    <w:rsid w:val="00DC6941"/>
    <w:rsid w:val="00DC74CC"/>
    <w:rsid w:val="00DC7F27"/>
    <w:rsid w:val="00DD0001"/>
    <w:rsid w:val="00DD0339"/>
    <w:rsid w:val="00DD0475"/>
    <w:rsid w:val="00DD1D05"/>
    <w:rsid w:val="00DD4844"/>
    <w:rsid w:val="00DD6391"/>
    <w:rsid w:val="00DD6401"/>
    <w:rsid w:val="00DD6CCE"/>
    <w:rsid w:val="00DD6F5E"/>
    <w:rsid w:val="00DD73F0"/>
    <w:rsid w:val="00DD7864"/>
    <w:rsid w:val="00DE0B5D"/>
    <w:rsid w:val="00DE36A1"/>
    <w:rsid w:val="00DE3E36"/>
    <w:rsid w:val="00DE4ACF"/>
    <w:rsid w:val="00DE52FC"/>
    <w:rsid w:val="00DE57BD"/>
    <w:rsid w:val="00DE64DA"/>
    <w:rsid w:val="00DE6C2F"/>
    <w:rsid w:val="00DF04A3"/>
    <w:rsid w:val="00DF10BE"/>
    <w:rsid w:val="00DF17EE"/>
    <w:rsid w:val="00DF2102"/>
    <w:rsid w:val="00DF2A1A"/>
    <w:rsid w:val="00DF3406"/>
    <w:rsid w:val="00DF38FC"/>
    <w:rsid w:val="00DF478F"/>
    <w:rsid w:val="00DF4837"/>
    <w:rsid w:val="00DF4ADF"/>
    <w:rsid w:val="00DF7811"/>
    <w:rsid w:val="00DF7E00"/>
    <w:rsid w:val="00DF7FC6"/>
    <w:rsid w:val="00E007A7"/>
    <w:rsid w:val="00E01BC7"/>
    <w:rsid w:val="00E01D6F"/>
    <w:rsid w:val="00E03651"/>
    <w:rsid w:val="00E04387"/>
    <w:rsid w:val="00E046C6"/>
    <w:rsid w:val="00E06A9E"/>
    <w:rsid w:val="00E0712C"/>
    <w:rsid w:val="00E0722A"/>
    <w:rsid w:val="00E07A40"/>
    <w:rsid w:val="00E07E9F"/>
    <w:rsid w:val="00E10948"/>
    <w:rsid w:val="00E109E6"/>
    <w:rsid w:val="00E10E49"/>
    <w:rsid w:val="00E11438"/>
    <w:rsid w:val="00E116CE"/>
    <w:rsid w:val="00E11918"/>
    <w:rsid w:val="00E12BCF"/>
    <w:rsid w:val="00E147CC"/>
    <w:rsid w:val="00E14C75"/>
    <w:rsid w:val="00E1556F"/>
    <w:rsid w:val="00E15F56"/>
    <w:rsid w:val="00E20C0A"/>
    <w:rsid w:val="00E20C72"/>
    <w:rsid w:val="00E214EF"/>
    <w:rsid w:val="00E21681"/>
    <w:rsid w:val="00E21804"/>
    <w:rsid w:val="00E219B6"/>
    <w:rsid w:val="00E23649"/>
    <w:rsid w:val="00E23D51"/>
    <w:rsid w:val="00E23FDD"/>
    <w:rsid w:val="00E23FF6"/>
    <w:rsid w:val="00E24E89"/>
    <w:rsid w:val="00E255BB"/>
    <w:rsid w:val="00E25AF8"/>
    <w:rsid w:val="00E25D35"/>
    <w:rsid w:val="00E25FEC"/>
    <w:rsid w:val="00E26D8F"/>
    <w:rsid w:val="00E27427"/>
    <w:rsid w:val="00E308E0"/>
    <w:rsid w:val="00E31B8D"/>
    <w:rsid w:val="00E31E94"/>
    <w:rsid w:val="00E3360A"/>
    <w:rsid w:val="00E33616"/>
    <w:rsid w:val="00E33ADA"/>
    <w:rsid w:val="00E34255"/>
    <w:rsid w:val="00E34C64"/>
    <w:rsid w:val="00E34D68"/>
    <w:rsid w:val="00E365FB"/>
    <w:rsid w:val="00E36ED6"/>
    <w:rsid w:val="00E37319"/>
    <w:rsid w:val="00E40F2C"/>
    <w:rsid w:val="00E42137"/>
    <w:rsid w:val="00E421C1"/>
    <w:rsid w:val="00E4436C"/>
    <w:rsid w:val="00E443BB"/>
    <w:rsid w:val="00E47418"/>
    <w:rsid w:val="00E4756D"/>
    <w:rsid w:val="00E51362"/>
    <w:rsid w:val="00E51D8C"/>
    <w:rsid w:val="00E51F1B"/>
    <w:rsid w:val="00E5216C"/>
    <w:rsid w:val="00E52DB0"/>
    <w:rsid w:val="00E531E3"/>
    <w:rsid w:val="00E53F23"/>
    <w:rsid w:val="00E563C6"/>
    <w:rsid w:val="00E56F45"/>
    <w:rsid w:val="00E612BD"/>
    <w:rsid w:val="00E63B37"/>
    <w:rsid w:val="00E64D5E"/>
    <w:rsid w:val="00E64EF5"/>
    <w:rsid w:val="00E65EE5"/>
    <w:rsid w:val="00E70034"/>
    <w:rsid w:val="00E72014"/>
    <w:rsid w:val="00E73775"/>
    <w:rsid w:val="00E746B4"/>
    <w:rsid w:val="00E746FD"/>
    <w:rsid w:val="00E75008"/>
    <w:rsid w:val="00E761EE"/>
    <w:rsid w:val="00E80851"/>
    <w:rsid w:val="00E83C16"/>
    <w:rsid w:val="00E879CB"/>
    <w:rsid w:val="00E90535"/>
    <w:rsid w:val="00E91CB4"/>
    <w:rsid w:val="00E93613"/>
    <w:rsid w:val="00E93EC6"/>
    <w:rsid w:val="00EA1BF6"/>
    <w:rsid w:val="00EA2365"/>
    <w:rsid w:val="00EA29C6"/>
    <w:rsid w:val="00EA3801"/>
    <w:rsid w:val="00EA50AD"/>
    <w:rsid w:val="00EA5483"/>
    <w:rsid w:val="00EA6374"/>
    <w:rsid w:val="00EA7641"/>
    <w:rsid w:val="00EA7CD8"/>
    <w:rsid w:val="00EB1255"/>
    <w:rsid w:val="00EB4A2F"/>
    <w:rsid w:val="00EB557B"/>
    <w:rsid w:val="00EB571B"/>
    <w:rsid w:val="00EB5E19"/>
    <w:rsid w:val="00EB6124"/>
    <w:rsid w:val="00EB6E59"/>
    <w:rsid w:val="00EC07FA"/>
    <w:rsid w:val="00EC08A6"/>
    <w:rsid w:val="00EC0993"/>
    <w:rsid w:val="00EC1830"/>
    <w:rsid w:val="00EC4664"/>
    <w:rsid w:val="00EC4EE7"/>
    <w:rsid w:val="00EC5446"/>
    <w:rsid w:val="00EC5D6A"/>
    <w:rsid w:val="00EC63E0"/>
    <w:rsid w:val="00EC6675"/>
    <w:rsid w:val="00EC7233"/>
    <w:rsid w:val="00EC73F2"/>
    <w:rsid w:val="00EC75A2"/>
    <w:rsid w:val="00ED07F0"/>
    <w:rsid w:val="00ED1D48"/>
    <w:rsid w:val="00ED3D12"/>
    <w:rsid w:val="00ED4CFA"/>
    <w:rsid w:val="00ED77F4"/>
    <w:rsid w:val="00ED78A0"/>
    <w:rsid w:val="00EE00D1"/>
    <w:rsid w:val="00EE30D0"/>
    <w:rsid w:val="00EE3795"/>
    <w:rsid w:val="00EE3C24"/>
    <w:rsid w:val="00EE3C2F"/>
    <w:rsid w:val="00EE43EB"/>
    <w:rsid w:val="00EE4921"/>
    <w:rsid w:val="00EE5365"/>
    <w:rsid w:val="00EE5505"/>
    <w:rsid w:val="00EE565F"/>
    <w:rsid w:val="00EE5B09"/>
    <w:rsid w:val="00EE5E29"/>
    <w:rsid w:val="00EE6B53"/>
    <w:rsid w:val="00EE749D"/>
    <w:rsid w:val="00EE77C9"/>
    <w:rsid w:val="00EF06F8"/>
    <w:rsid w:val="00EF304E"/>
    <w:rsid w:val="00EF410F"/>
    <w:rsid w:val="00EF4336"/>
    <w:rsid w:val="00EF50F1"/>
    <w:rsid w:val="00EF54C5"/>
    <w:rsid w:val="00EF5807"/>
    <w:rsid w:val="00EF5B0B"/>
    <w:rsid w:val="00EF71C8"/>
    <w:rsid w:val="00EF71E9"/>
    <w:rsid w:val="00F00831"/>
    <w:rsid w:val="00F00F31"/>
    <w:rsid w:val="00F02715"/>
    <w:rsid w:val="00F02D59"/>
    <w:rsid w:val="00F049F3"/>
    <w:rsid w:val="00F06456"/>
    <w:rsid w:val="00F06826"/>
    <w:rsid w:val="00F069D4"/>
    <w:rsid w:val="00F07FD5"/>
    <w:rsid w:val="00F101A7"/>
    <w:rsid w:val="00F101A9"/>
    <w:rsid w:val="00F114D1"/>
    <w:rsid w:val="00F125D4"/>
    <w:rsid w:val="00F17C5B"/>
    <w:rsid w:val="00F21130"/>
    <w:rsid w:val="00F24493"/>
    <w:rsid w:val="00F24DBE"/>
    <w:rsid w:val="00F25E0F"/>
    <w:rsid w:val="00F266CA"/>
    <w:rsid w:val="00F26747"/>
    <w:rsid w:val="00F26ED9"/>
    <w:rsid w:val="00F27836"/>
    <w:rsid w:val="00F30169"/>
    <w:rsid w:val="00F304AB"/>
    <w:rsid w:val="00F3231E"/>
    <w:rsid w:val="00F32343"/>
    <w:rsid w:val="00F324D4"/>
    <w:rsid w:val="00F3385F"/>
    <w:rsid w:val="00F33E14"/>
    <w:rsid w:val="00F3443C"/>
    <w:rsid w:val="00F348B4"/>
    <w:rsid w:val="00F34F68"/>
    <w:rsid w:val="00F3566D"/>
    <w:rsid w:val="00F360B5"/>
    <w:rsid w:val="00F364B8"/>
    <w:rsid w:val="00F3725A"/>
    <w:rsid w:val="00F373DC"/>
    <w:rsid w:val="00F37962"/>
    <w:rsid w:val="00F4209C"/>
    <w:rsid w:val="00F42E30"/>
    <w:rsid w:val="00F42F2E"/>
    <w:rsid w:val="00F433A4"/>
    <w:rsid w:val="00F4359E"/>
    <w:rsid w:val="00F43A22"/>
    <w:rsid w:val="00F4484F"/>
    <w:rsid w:val="00F46604"/>
    <w:rsid w:val="00F4736D"/>
    <w:rsid w:val="00F506A7"/>
    <w:rsid w:val="00F52953"/>
    <w:rsid w:val="00F53C42"/>
    <w:rsid w:val="00F54423"/>
    <w:rsid w:val="00F54AAC"/>
    <w:rsid w:val="00F556EE"/>
    <w:rsid w:val="00F558F7"/>
    <w:rsid w:val="00F559D6"/>
    <w:rsid w:val="00F56A34"/>
    <w:rsid w:val="00F579C8"/>
    <w:rsid w:val="00F60EA1"/>
    <w:rsid w:val="00F60F9C"/>
    <w:rsid w:val="00F63A9F"/>
    <w:rsid w:val="00F63B81"/>
    <w:rsid w:val="00F65867"/>
    <w:rsid w:val="00F66090"/>
    <w:rsid w:val="00F679AB"/>
    <w:rsid w:val="00F70C56"/>
    <w:rsid w:val="00F73546"/>
    <w:rsid w:val="00F74531"/>
    <w:rsid w:val="00F758D8"/>
    <w:rsid w:val="00F7597F"/>
    <w:rsid w:val="00F75DCD"/>
    <w:rsid w:val="00F76524"/>
    <w:rsid w:val="00F7661E"/>
    <w:rsid w:val="00F81A09"/>
    <w:rsid w:val="00F83322"/>
    <w:rsid w:val="00F83454"/>
    <w:rsid w:val="00F840B3"/>
    <w:rsid w:val="00F86612"/>
    <w:rsid w:val="00F87AAD"/>
    <w:rsid w:val="00F87DC8"/>
    <w:rsid w:val="00F90B75"/>
    <w:rsid w:val="00F91FF4"/>
    <w:rsid w:val="00F926DD"/>
    <w:rsid w:val="00F945B6"/>
    <w:rsid w:val="00F94A18"/>
    <w:rsid w:val="00F96AC3"/>
    <w:rsid w:val="00F96F91"/>
    <w:rsid w:val="00F97AE0"/>
    <w:rsid w:val="00F97CDC"/>
    <w:rsid w:val="00FA1139"/>
    <w:rsid w:val="00FA4037"/>
    <w:rsid w:val="00FA7C8A"/>
    <w:rsid w:val="00FA7C95"/>
    <w:rsid w:val="00FB06D1"/>
    <w:rsid w:val="00FB1810"/>
    <w:rsid w:val="00FB2642"/>
    <w:rsid w:val="00FB5315"/>
    <w:rsid w:val="00FB6D25"/>
    <w:rsid w:val="00FB6D5C"/>
    <w:rsid w:val="00FB74F2"/>
    <w:rsid w:val="00FC1C94"/>
    <w:rsid w:val="00FC36FC"/>
    <w:rsid w:val="00FC390E"/>
    <w:rsid w:val="00FC5AF2"/>
    <w:rsid w:val="00FC7AD7"/>
    <w:rsid w:val="00FD14B5"/>
    <w:rsid w:val="00FD264B"/>
    <w:rsid w:val="00FD2A9B"/>
    <w:rsid w:val="00FD58A2"/>
    <w:rsid w:val="00FD69E1"/>
    <w:rsid w:val="00FE0076"/>
    <w:rsid w:val="00FE0876"/>
    <w:rsid w:val="00FE1258"/>
    <w:rsid w:val="00FE17BD"/>
    <w:rsid w:val="00FE18E5"/>
    <w:rsid w:val="00FE199B"/>
    <w:rsid w:val="00FE1CD4"/>
    <w:rsid w:val="00FE203E"/>
    <w:rsid w:val="00FE33F6"/>
    <w:rsid w:val="00FE34B8"/>
    <w:rsid w:val="00FE3711"/>
    <w:rsid w:val="00FE50EA"/>
    <w:rsid w:val="00FE57FD"/>
    <w:rsid w:val="00FE5E8F"/>
    <w:rsid w:val="00FE68A9"/>
    <w:rsid w:val="00FE6BE3"/>
    <w:rsid w:val="00FE74D8"/>
    <w:rsid w:val="00FF02E8"/>
    <w:rsid w:val="00FF1509"/>
    <w:rsid w:val="00FF1553"/>
    <w:rsid w:val="00FF4BAF"/>
    <w:rsid w:val="00FF527B"/>
    <w:rsid w:val="00FF5483"/>
    <w:rsid w:val="00FF6071"/>
    <w:rsid w:val="00FF7048"/>
    <w:rsid w:val="00FF7F99"/>
    <w:rsid w:val="026CD967"/>
    <w:rsid w:val="02C032CE"/>
    <w:rsid w:val="038F11DC"/>
    <w:rsid w:val="0392C762"/>
    <w:rsid w:val="050D3024"/>
    <w:rsid w:val="060F1F16"/>
    <w:rsid w:val="097F2828"/>
    <w:rsid w:val="0B8A69B0"/>
    <w:rsid w:val="0EB70727"/>
    <w:rsid w:val="0EB94563"/>
    <w:rsid w:val="0F3A18B7"/>
    <w:rsid w:val="1016789F"/>
    <w:rsid w:val="101C2B57"/>
    <w:rsid w:val="105B0A6A"/>
    <w:rsid w:val="11C3C832"/>
    <w:rsid w:val="12040EEF"/>
    <w:rsid w:val="131FE712"/>
    <w:rsid w:val="13B561D6"/>
    <w:rsid w:val="142A2BC7"/>
    <w:rsid w:val="147C653C"/>
    <w:rsid w:val="14F4BC79"/>
    <w:rsid w:val="166F8056"/>
    <w:rsid w:val="1688E4B2"/>
    <w:rsid w:val="16E35A69"/>
    <w:rsid w:val="17A07400"/>
    <w:rsid w:val="184B8C63"/>
    <w:rsid w:val="18FA70FA"/>
    <w:rsid w:val="1958AEC2"/>
    <w:rsid w:val="1E3FF449"/>
    <w:rsid w:val="1F6DABE4"/>
    <w:rsid w:val="1FD647AC"/>
    <w:rsid w:val="21256F3F"/>
    <w:rsid w:val="213777A2"/>
    <w:rsid w:val="23859412"/>
    <w:rsid w:val="244E92F3"/>
    <w:rsid w:val="249B2009"/>
    <w:rsid w:val="284A0DEA"/>
    <w:rsid w:val="2851E75E"/>
    <w:rsid w:val="28D482C4"/>
    <w:rsid w:val="2A5A39C7"/>
    <w:rsid w:val="2B6A411B"/>
    <w:rsid w:val="2C8CE879"/>
    <w:rsid w:val="2CACA951"/>
    <w:rsid w:val="2D6A2AF4"/>
    <w:rsid w:val="2F9BDF94"/>
    <w:rsid w:val="31A934A2"/>
    <w:rsid w:val="33D34F16"/>
    <w:rsid w:val="347AA539"/>
    <w:rsid w:val="364DCE15"/>
    <w:rsid w:val="3AAD49E8"/>
    <w:rsid w:val="3AFD3F58"/>
    <w:rsid w:val="3DD5279B"/>
    <w:rsid w:val="3E22F466"/>
    <w:rsid w:val="3FB117FF"/>
    <w:rsid w:val="435FB9F1"/>
    <w:rsid w:val="43AEE920"/>
    <w:rsid w:val="44770673"/>
    <w:rsid w:val="44D76544"/>
    <w:rsid w:val="455A1CAB"/>
    <w:rsid w:val="45E54FC8"/>
    <w:rsid w:val="46E0ECBD"/>
    <w:rsid w:val="4989105A"/>
    <w:rsid w:val="4AC80DE0"/>
    <w:rsid w:val="4E8B70F8"/>
    <w:rsid w:val="4E998125"/>
    <w:rsid w:val="4F3C7A00"/>
    <w:rsid w:val="4F663A04"/>
    <w:rsid w:val="504FB703"/>
    <w:rsid w:val="50A594B6"/>
    <w:rsid w:val="51484381"/>
    <w:rsid w:val="51605326"/>
    <w:rsid w:val="53ABD6F8"/>
    <w:rsid w:val="53E1BB3A"/>
    <w:rsid w:val="580A5AA3"/>
    <w:rsid w:val="581B7BCE"/>
    <w:rsid w:val="581D46DC"/>
    <w:rsid w:val="595B5DB8"/>
    <w:rsid w:val="59F99416"/>
    <w:rsid w:val="5BAF0C6B"/>
    <w:rsid w:val="5C5904B5"/>
    <w:rsid w:val="5E17B20A"/>
    <w:rsid w:val="5F790D99"/>
    <w:rsid w:val="5FE94686"/>
    <w:rsid w:val="606D0480"/>
    <w:rsid w:val="60C57C43"/>
    <w:rsid w:val="623CF2A8"/>
    <w:rsid w:val="6546948C"/>
    <w:rsid w:val="655929AB"/>
    <w:rsid w:val="66E946A2"/>
    <w:rsid w:val="6765625A"/>
    <w:rsid w:val="689A3FE9"/>
    <w:rsid w:val="6A5C175D"/>
    <w:rsid w:val="6BB0CFC1"/>
    <w:rsid w:val="6C8BA7F0"/>
    <w:rsid w:val="6CABFDFD"/>
    <w:rsid w:val="6E16EA7C"/>
    <w:rsid w:val="73FD6FD1"/>
    <w:rsid w:val="7421918D"/>
    <w:rsid w:val="78EC4BBD"/>
    <w:rsid w:val="7901E83B"/>
    <w:rsid w:val="7937626F"/>
    <w:rsid w:val="7A6DAA5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808715"/>
  <w15:chartTrackingRefBased/>
  <w15:docId w15:val="{C3987FFA-47E7-44D0-AD99-8043F6B05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2DB0"/>
  </w:style>
  <w:style w:type="paragraph" w:styleId="Heading1">
    <w:name w:val="heading 1"/>
    <w:basedOn w:val="Normal"/>
    <w:next w:val="Normal"/>
    <w:link w:val="Heading1Char"/>
    <w:uiPriority w:val="9"/>
    <w:qFormat/>
    <w:rsid w:val="00AF2DB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22EE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6">
    <w:name w:val="heading 6"/>
    <w:basedOn w:val="Normal"/>
    <w:next w:val="Normal"/>
    <w:link w:val="Heading6Char"/>
    <w:uiPriority w:val="9"/>
    <w:semiHidden/>
    <w:unhideWhenUsed/>
    <w:qFormat/>
    <w:rsid w:val="009D79E6"/>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22E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2EE2"/>
  </w:style>
  <w:style w:type="paragraph" w:styleId="Footer">
    <w:name w:val="footer"/>
    <w:basedOn w:val="Normal"/>
    <w:link w:val="FooterChar"/>
    <w:uiPriority w:val="99"/>
    <w:unhideWhenUsed/>
    <w:rsid w:val="00522E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2EE2"/>
  </w:style>
  <w:style w:type="character" w:customStyle="1" w:styleId="Heading2Char">
    <w:name w:val="Heading 2 Char"/>
    <w:basedOn w:val="DefaultParagraphFont"/>
    <w:link w:val="Heading2"/>
    <w:uiPriority w:val="9"/>
    <w:rsid w:val="00522EE2"/>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3C3814"/>
    <w:pPr>
      <w:ind w:left="720"/>
      <w:contextualSpacing/>
    </w:pPr>
  </w:style>
  <w:style w:type="table" w:styleId="TableGrid">
    <w:name w:val="Table Grid"/>
    <w:basedOn w:val="TableNormal"/>
    <w:uiPriority w:val="59"/>
    <w:rsid w:val="003C38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E509F"/>
    <w:rPr>
      <w:color w:val="0563C1" w:themeColor="hyperlink"/>
      <w:u w:val="single"/>
    </w:rPr>
  </w:style>
  <w:style w:type="character" w:styleId="UnresolvedMention">
    <w:name w:val="Unresolved Mention"/>
    <w:basedOn w:val="DefaultParagraphFont"/>
    <w:uiPriority w:val="99"/>
    <w:semiHidden/>
    <w:unhideWhenUsed/>
    <w:rsid w:val="003E509F"/>
    <w:rPr>
      <w:color w:val="605E5C"/>
      <w:shd w:val="clear" w:color="auto" w:fill="E1DFDD"/>
    </w:rPr>
  </w:style>
  <w:style w:type="character" w:customStyle="1" w:styleId="Heading6Char">
    <w:name w:val="Heading 6 Char"/>
    <w:basedOn w:val="DefaultParagraphFont"/>
    <w:link w:val="Heading6"/>
    <w:uiPriority w:val="9"/>
    <w:semiHidden/>
    <w:rsid w:val="009D79E6"/>
    <w:rPr>
      <w:rFonts w:asciiTheme="majorHAnsi" w:eastAsiaTheme="majorEastAsia" w:hAnsiTheme="majorHAnsi" w:cstheme="majorBidi"/>
      <w:color w:val="1F3763" w:themeColor="accent1" w:themeShade="7F"/>
    </w:rPr>
  </w:style>
  <w:style w:type="paragraph" w:styleId="Title">
    <w:name w:val="Title"/>
    <w:basedOn w:val="Normal"/>
    <w:link w:val="TitleChar"/>
    <w:uiPriority w:val="10"/>
    <w:qFormat/>
    <w:rsid w:val="00AF2DB0"/>
    <w:pPr>
      <w:spacing w:before="160" w:after="80" w:line="240" w:lineRule="auto"/>
      <w:contextualSpacing/>
    </w:pPr>
    <w:rPr>
      <w:rFonts w:ascii="Arial" w:eastAsia="Times New Roman" w:hAnsi="Arial" w:cs="Times New Roman"/>
      <w:b/>
      <w:caps/>
      <w:color w:val="FFFFFF" w:themeColor="background1"/>
      <w:sz w:val="72"/>
      <w:szCs w:val="40"/>
      <w:lang w:val="en-US"/>
    </w:rPr>
  </w:style>
  <w:style w:type="character" w:customStyle="1" w:styleId="TitleChar">
    <w:name w:val="Title Char"/>
    <w:basedOn w:val="DefaultParagraphFont"/>
    <w:link w:val="Title"/>
    <w:uiPriority w:val="10"/>
    <w:rsid w:val="00AF2DB0"/>
    <w:rPr>
      <w:rFonts w:ascii="Arial" w:eastAsia="Times New Roman" w:hAnsi="Arial" w:cs="Times New Roman"/>
      <w:b/>
      <w:caps/>
      <w:color w:val="FFFFFF" w:themeColor="background1"/>
      <w:sz w:val="72"/>
      <w:szCs w:val="40"/>
      <w:lang w:val="en-US"/>
    </w:rPr>
  </w:style>
  <w:style w:type="paragraph" w:styleId="Subtitle">
    <w:name w:val="Subtitle"/>
    <w:basedOn w:val="Normal"/>
    <w:link w:val="SubtitleChar"/>
    <w:uiPriority w:val="11"/>
    <w:qFormat/>
    <w:rsid w:val="00AF2DB0"/>
    <w:pPr>
      <w:spacing w:before="160" w:after="80" w:line="240" w:lineRule="auto"/>
      <w:contextualSpacing/>
    </w:pPr>
    <w:rPr>
      <w:rFonts w:ascii="Arial" w:eastAsia="Times New Roman" w:hAnsi="Arial" w:cs="Times New Roman"/>
      <w:b/>
      <w:color w:val="FFFFFF" w:themeColor="background1"/>
      <w:sz w:val="52"/>
      <w:lang w:val="en-US"/>
    </w:rPr>
  </w:style>
  <w:style w:type="character" w:customStyle="1" w:styleId="SubtitleChar">
    <w:name w:val="Subtitle Char"/>
    <w:basedOn w:val="DefaultParagraphFont"/>
    <w:link w:val="Subtitle"/>
    <w:uiPriority w:val="11"/>
    <w:rsid w:val="00AF2DB0"/>
    <w:rPr>
      <w:rFonts w:ascii="Arial" w:eastAsia="Times New Roman" w:hAnsi="Arial" w:cs="Times New Roman"/>
      <w:b/>
      <w:color w:val="FFFFFF" w:themeColor="background1"/>
      <w:sz w:val="52"/>
      <w:lang w:val="en-US"/>
    </w:rPr>
  </w:style>
  <w:style w:type="character" w:customStyle="1" w:styleId="Heading1Char">
    <w:name w:val="Heading 1 Char"/>
    <w:basedOn w:val="DefaultParagraphFont"/>
    <w:link w:val="Heading1"/>
    <w:uiPriority w:val="9"/>
    <w:rsid w:val="00AF2DB0"/>
    <w:rPr>
      <w:rFonts w:asciiTheme="majorHAnsi" w:eastAsiaTheme="majorEastAsia" w:hAnsiTheme="majorHAnsi" w:cstheme="majorBidi"/>
      <w:color w:val="2F5496" w:themeColor="accent1" w:themeShade="BF"/>
      <w:sz w:val="32"/>
      <w:szCs w:val="32"/>
    </w:rPr>
  </w:style>
  <w:style w:type="paragraph" w:styleId="NoSpacing">
    <w:name w:val="No Spacing"/>
    <w:link w:val="NoSpacingChar"/>
    <w:uiPriority w:val="1"/>
    <w:qFormat/>
    <w:rsid w:val="000E132B"/>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0E132B"/>
    <w:rPr>
      <w:rFonts w:eastAsiaTheme="minorEastAsia"/>
      <w:lang w:val="en-US"/>
    </w:rPr>
  </w:style>
  <w:style w:type="paragraph" w:customStyle="1" w:styleId="TableParagraph">
    <w:name w:val="Table Paragraph"/>
    <w:basedOn w:val="Normal"/>
    <w:uiPriority w:val="1"/>
    <w:qFormat/>
    <w:rsid w:val="003D7D38"/>
    <w:pPr>
      <w:widowControl w:val="0"/>
      <w:autoSpaceDE w:val="0"/>
      <w:autoSpaceDN w:val="0"/>
      <w:spacing w:after="0" w:line="240" w:lineRule="auto"/>
      <w:ind w:left="107"/>
    </w:pPr>
    <w:rPr>
      <w:rFonts w:ascii="Arial" w:eastAsia="Arial" w:hAnsi="Arial" w:cs="Arial"/>
      <w:lang w:val="en-US"/>
    </w:rPr>
  </w:style>
  <w:style w:type="character" w:styleId="PlaceholderText">
    <w:name w:val="Placeholder Text"/>
    <w:basedOn w:val="DefaultParagraphFont"/>
    <w:uiPriority w:val="99"/>
    <w:semiHidden/>
    <w:rsid w:val="00441601"/>
    <w:rPr>
      <w:color w:val="808080"/>
    </w:rPr>
  </w:style>
  <w:style w:type="paragraph" w:customStyle="1" w:styleId="paragraph">
    <w:name w:val="paragraph"/>
    <w:basedOn w:val="Normal"/>
    <w:rsid w:val="00CD76D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CD76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978641">
      <w:bodyDiv w:val="1"/>
      <w:marLeft w:val="0"/>
      <w:marRight w:val="0"/>
      <w:marTop w:val="0"/>
      <w:marBottom w:val="0"/>
      <w:divBdr>
        <w:top w:val="none" w:sz="0" w:space="0" w:color="auto"/>
        <w:left w:val="none" w:sz="0" w:space="0" w:color="auto"/>
        <w:bottom w:val="none" w:sz="0" w:space="0" w:color="auto"/>
        <w:right w:val="none" w:sz="0" w:space="0" w:color="auto"/>
      </w:divBdr>
    </w:div>
    <w:div w:id="1675574626">
      <w:bodyDiv w:val="1"/>
      <w:marLeft w:val="0"/>
      <w:marRight w:val="0"/>
      <w:marTop w:val="0"/>
      <w:marBottom w:val="0"/>
      <w:divBdr>
        <w:top w:val="none" w:sz="0" w:space="0" w:color="auto"/>
        <w:left w:val="none" w:sz="0" w:space="0" w:color="auto"/>
        <w:bottom w:val="none" w:sz="0" w:space="0" w:color="auto"/>
        <w:right w:val="none" w:sz="0" w:space="0" w:color="auto"/>
      </w:divBdr>
    </w:div>
    <w:div w:id="209342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education.gov.scot/inspection-and-review/inspection-frameworks/quality-improvement-framework-for-the-early-learning-and-childcare-sectors/?utm_source=CI&amp;utm_medium=email"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ltl.org.uk/product-category/outdoor-lesson-ideas/" TargetMode="External"/><Relationship Id="rId2" Type="http://schemas.openxmlformats.org/officeDocument/2006/relationships/customXml" Target="../customXml/item2.xml"/><Relationship Id="rId16" Type="http://schemas.openxmlformats.org/officeDocument/2006/relationships/hyperlink" Target="https://educationinspectorate.gov.scot/inspection-frameworks/quality-improvement-framework-for-the-early-learning-and-childcare-sectors/early-learning-and-childcare-quality-indicators/" TargetMode="External"/><Relationship Id="rId20" Type="http://schemas.openxmlformats.org/officeDocument/2006/relationships/hyperlink" Target="https://education.gov.scot/inspection-and-review/inspection-frameworks/quality-improvement-framework-for-the-early-learning-and-childcare-sectors/?utm_source=CI&amp;utm_medium=emai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s://zonesofregulation.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09679FBC3654C2C9483840B08B9D94E"/>
        <w:category>
          <w:name w:val="General"/>
          <w:gallery w:val="placeholder"/>
        </w:category>
        <w:types>
          <w:type w:val="bbPlcHdr"/>
        </w:types>
        <w:behaviors>
          <w:behavior w:val="content"/>
        </w:behaviors>
        <w:guid w:val="{E5AAA6FB-BCE6-457D-A03F-088BE540FC01}"/>
      </w:docPartPr>
      <w:docPartBody>
        <w:p w:rsidR="004D1B6E" w:rsidRDefault="00F02715" w:rsidP="00F02715">
          <w:pPr>
            <w:pStyle w:val="F09679FBC3654C2C9483840B08B9D94E"/>
          </w:pPr>
          <w:r w:rsidRPr="006A173E">
            <w:rPr>
              <w:rStyle w:val="PlaceholderText"/>
            </w:rPr>
            <w:t>Choose an item.</w:t>
          </w:r>
        </w:p>
      </w:docPartBody>
    </w:docPart>
    <w:docPart>
      <w:docPartPr>
        <w:name w:val="9E6CECF9E21149FCAF91416D90A55D1A"/>
        <w:category>
          <w:name w:val="General"/>
          <w:gallery w:val="placeholder"/>
        </w:category>
        <w:types>
          <w:type w:val="bbPlcHdr"/>
        </w:types>
        <w:behaviors>
          <w:behavior w:val="content"/>
        </w:behaviors>
        <w:guid w:val="{14A2C978-6A1E-489C-8B65-D70DA4945708}"/>
      </w:docPartPr>
      <w:docPartBody>
        <w:p w:rsidR="004D1B6E" w:rsidRDefault="00F02715" w:rsidP="00F02715">
          <w:pPr>
            <w:pStyle w:val="9E6CECF9E21149FCAF91416D90A55D1A"/>
          </w:pPr>
          <w:r w:rsidRPr="006A173E">
            <w:rPr>
              <w:rStyle w:val="PlaceholderText"/>
            </w:rPr>
            <w:t>Choose an item.</w:t>
          </w:r>
        </w:p>
      </w:docPartBody>
    </w:docPart>
    <w:docPart>
      <w:docPartPr>
        <w:name w:val="797EBB4B0F1F4D7DB6D6004749632F5B"/>
        <w:category>
          <w:name w:val="General"/>
          <w:gallery w:val="placeholder"/>
        </w:category>
        <w:types>
          <w:type w:val="bbPlcHdr"/>
        </w:types>
        <w:behaviors>
          <w:behavior w:val="content"/>
        </w:behaviors>
        <w:guid w:val="{422F1A02-3BDE-4308-9C11-5B0C05E6564E}"/>
      </w:docPartPr>
      <w:docPartBody>
        <w:p w:rsidR="004D1B6E" w:rsidRDefault="00F02715" w:rsidP="00F02715">
          <w:pPr>
            <w:pStyle w:val="797EBB4B0F1F4D7DB6D6004749632F5B"/>
          </w:pPr>
          <w:r w:rsidRPr="006A173E">
            <w:rPr>
              <w:rStyle w:val="PlaceholderText"/>
            </w:rPr>
            <w:t>Choose an item.</w:t>
          </w:r>
        </w:p>
      </w:docPartBody>
    </w:docPart>
    <w:docPart>
      <w:docPartPr>
        <w:name w:val="64292E8035BE4160A6DB5B13E4927031"/>
        <w:category>
          <w:name w:val="General"/>
          <w:gallery w:val="placeholder"/>
        </w:category>
        <w:types>
          <w:type w:val="bbPlcHdr"/>
        </w:types>
        <w:behaviors>
          <w:behavior w:val="content"/>
        </w:behaviors>
        <w:guid w:val="{2B8573F9-2394-43DA-8160-8EEF50F9BFD9}"/>
      </w:docPartPr>
      <w:docPartBody>
        <w:p w:rsidR="004D1B6E" w:rsidRDefault="00F02715" w:rsidP="00F02715">
          <w:pPr>
            <w:pStyle w:val="64292E8035BE4160A6DB5B13E4927031"/>
          </w:pPr>
          <w:r w:rsidRPr="006A173E">
            <w:rPr>
              <w:rStyle w:val="PlaceholderText"/>
            </w:rPr>
            <w:t>Choose an item.</w:t>
          </w:r>
        </w:p>
      </w:docPartBody>
    </w:docPart>
    <w:docPart>
      <w:docPartPr>
        <w:name w:val="0AF197AB969E445E9256FAE53947C926"/>
        <w:category>
          <w:name w:val="General"/>
          <w:gallery w:val="placeholder"/>
        </w:category>
        <w:types>
          <w:type w:val="bbPlcHdr"/>
        </w:types>
        <w:behaviors>
          <w:behavior w:val="content"/>
        </w:behaviors>
        <w:guid w:val="{1A632DCD-98E6-4C11-BD95-A34AC39EE29F}"/>
      </w:docPartPr>
      <w:docPartBody>
        <w:p w:rsidR="004D1B6E" w:rsidRDefault="00F02715" w:rsidP="00F02715">
          <w:pPr>
            <w:pStyle w:val="0AF197AB969E445E9256FAE53947C926"/>
          </w:pPr>
          <w:r w:rsidRPr="006A173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w:charset w:val="00"/>
    <w:family w:val="swiss"/>
    <w:pitch w:val="variable"/>
    <w:sig w:usb0="0000028F" w:usb1="00000002" w:usb2="00000000" w:usb3="00000000" w:csb0="0000019F" w:csb1="00000000"/>
  </w:font>
  <w:font w:name="Calibri">
    <w:panose1 w:val="020F0502020204030204"/>
    <w:charset w:val="00"/>
    <w:family w:val="swiss"/>
    <w:pitch w:val="variable"/>
    <w:sig w:usb0="E4002EFF" w:usb1="C200ACF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E51"/>
    <w:rsid w:val="00056989"/>
    <w:rsid w:val="00097AE3"/>
    <w:rsid w:val="00156822"/>
    <w:rsid w:val="0019291F"/>
    <w:rsid w:val="001A6B06"/>
    <w:rsid w:val="00362CCC"/>
    <w:rsid w:val="003B66F3"/>
    <w:rsid w:val="00407FAB"/>
    <w:rsid w:val="004D1B6E"/>
    <w:rsid w:val="00552E3E"/>
    <w:rsid w:val="0056666B"/>
    <w:rsid w:val="00586829"/>
    <w:rsid w:val="00633AA3"/>
    <w:rsid w:val="0066545D"/>
    <w:rsid w:val="006B2EAE"/>
    <w:rsid w:val="006D3D69"/>
    <w:rsid w:val="006E380B"/>
    <w:rsid w:val="007A70FF"/>
    <w:rsid w:val="00801AC4"/>
    <w:rsid w:val="0084693F"/>
    <w:rsid w:val="008A6B7C"/>
    <w:rsid w:val="0099747D"/>
    <w:rsid w:val="00A04D1E"/>
    <w:rsid w:val="00A47A34"/>
    <w:rsid w:val="00A819A8"/>
    <w:rsid w:val="00B64C4C"/>
    <w:rsid w:val="00B773E5"/>
    <w:rsid w:val="00B95DF0"/>
    <w:rsid w:val="00BC6545"/>
    <w:rsid w:val="00C81E51"/>
    <w:rsid w:val="00CE6B88"/>
    <w:rsid w:val="00E236D7"/>
    <w:rsid w:val="00EB7979"/>
    <w:rsid w:val="00EE3795"/>
    <w:rsid w:val="00EF54C5"/>
    <w:rsid w:val="00F02715"/>
    <w:rsid w:val="00F5442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02715"/>
    <w:rPr>
      <w:color w:val="808080"/>
    </w:rPr>
  </w:style>
  <w:style w:type="paragraph" w:customStyle="1" w:styleId="F09679FBC3654C2C9483840B08B9D94E">
    <w:name w:val="F09679FBC3654C2C9483840B08B9D94E"/>
    <w:rsid w:val="00F02715"/>
  </w:style>
  <w:style w:type="paragraph" w:customStyle="1" w:styleId="9E6CECF9E21149FCAF91416D90A55D1A">
    <w:name w:val="9E6CECF9E21149FCAF91416D90A55D1A"/>
    <w:rsid w:val="00F02715"/>
  </w:style>
  <w:style w:type="paragraph" w:customStyle="1" w:styleId="797EBB4B0F1F4D7DB6D6004749632F5B">
    <w:name w:val="797EBB4B0F1F4D7DB6D6004749632F5B"/>
    <w:rsid w:val="00F02715"/>
  </w:style>
  <w:style w:type="paragraph" w:customStyle="1" w:styleId="64292E8035BE4160A6DB5B13E4927031">
    <w:name w:val="64292E8035BE4160A6DB5B13E4927031"/>
    <w:rsid w:val="00F02715"/>
  </w:style>
  <w:style w:type="paragraph" w:customStyle="1" w:styleId="0AF197AB969E445E9256FAE53947C926">
    <w:name w:val="0AF197AB969E445E9256FAE53947C926"/>
    <w:rsid w:val="00F027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dfd05c3-ae4a-42de-9ec5-78ac9fb7a8f8" xsi:nil="true"/>
    <lcf76f155ced4ddcb4097134ff3c332f xmlns="4188a7cc-8cff-44f1-a00b-9dbc630c80b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ACEE78381720C43AF1E6315F0AEEE9A" ma:contentTypeVersion="18" ma:contentTypeDescription="Create a new document." ma:contentTypeScope="" ma:versionID="300ba51f9d8e56f98959b08cc9fda665">
  <xsd:schema xmlns:xsd="http://www.w3.org/2001/XMLSchema" xmlns:xs="http://www.w3.org/2001/XMLSchema" xmlns:p="http://schemas.microsoft.com/office/2006/metadata/properties" xmlns:ns2="4188a7cc-8cff-44f1-a00b-9dbc630c80b3" xmlns:ns3="0dfd05c3-ae4a-42de-9ec5-78ac9fb7a8f8" targetNamespace="http://schemas.microsoft.com/office/2006/metadata/properties" ma:root="true" ma:fieldsID="8130eaf94a21c146cde5d0dc68a35926" ns2:_="" ns3:_="">
    <xsd:import namespace="4188a7cc-8cff-44f1-a00b-9dbc630c80b3"/>
    <xsd:import namespace="0dfd05c3-ae4a-42de-9ec5-78ac9fb7a8f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88a7cc-8cff-44f1-a00b-9dbc630c80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68a29fc-2f9b-488e-bcd4-395cb321b4bd"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dfd05c3-ae4a-42de-9ec5-78ac9fb7a8f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8e2880a-37c7-491b-9638-3798ff758367}" ma:internalName="TaxCatchAll" ma:showField="CatchAllData" ma:web="0dfd05c3-ae4a-42de-9ec5-78ac9fb7a8f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8E67AF-BD9D-420E-975B-BE60ECB840D1}">
  <ds:schemaRefs>
    <ds:schemaRef ds:uri="http://schemas.microsoft.com/sharepoint/v3/contenttype/forms"/>
  </ds:schemaRefs>
</ds:datastoreItem>
</file>

<file path=customXml/itemProps2.xml><?xml version="1.0" encoding="utf-8"?>
<ds:datastoreItem xmlns:ds="http://schemas.openxmlformats.org/officeDocument/2006/customXml" ds:itemID="{A0396ED3-307D-439C-A050-68EDC08745CF}">
  <ds:schemaRefs>
    <ds:schemaRef ds:uri="http://schemas.microsoft.com/office/2006/metadata/properties"/>
    <ds:schemaRef ds:uri="http://schemas.microsoft.com/office/infopath/2007/PartnerControls"/>
    <ds:schemaRef ds:uri="0dfd05c3-ae4a-42de-9ec5-78ac9fb7a8f8"/>
    <ds:schemaRef ds:uri="4188a7cc-8cff-44f1-a00b-9dbc630c80b3"/>
  </ds:schemaRefs>
</ds:datastoreItem>
</file>

<file path=customXml/itemProps3.xml><?xml version="1.0" encoding="utf-8"?>
<ds:datastoreItem xmlns:ds="http://schemas.openxmlformats.org/officeDocument/2006/customXml" ds:itemID="{B045965A-4DFF-4436-9298-11E3A148F1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88a7cc-8cff-44f1-a00b-9dbc630c80b3"/>
    <ds:schemaRef ds:uri="0dfd05c3-ae4a-42de-9ec5-78ac9fb7a8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C0C3C90-1372-47A5-AC41-0553BFB790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20</Pages>
  <Words>4573</Words>
  <Characters>26071</Characters>
  <Application>Microsoft Office Word</Application>
  <DocSecurity>0</DocSecurity>
  <Lines>217</Lines>
  <Paragraphs>61</Paragraphs>
  <ScaleCrop>false</ScaleCrop>
  <Company/>
  <LinksUpToDate>false</LinksUpToDate>
  <CharactersWithSpaces>30583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Buckstone ELC 
Standards &amp; Quality Report 2025-26
Improvement Plan 2026-27</dc:title>
  <dc:subject/>
  <dc:creator>Name and email address of manager:ke</dc:creator>
  <cp:keywords/>
  <dc:description/>
  <cp:lastModifiedBy>Caroline Ashbrook</cp:lastModifiedBy>
  <cp:revision>68</cp:revision>
  <dcterms:created xsi:type="dcterms:W3CDTF">2026-06-09T06:58:00Z</dcterms:created>
  <dcterms:modified xsi:type="dcterms:W3CDTF">2026-08-26T11:01:00Z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0x010100DACEE78381720C43AF1E6315F0AEEE9A</vt:lpwstr>
  </property>
  <property fmtid="{D5CDD505-2E9C-101B-9397-08002B2CF9AE}" pid="3" name="MediaServiceImageTags">
    <vt:lpwstr/>
  </property>
</Properties>
</file>